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D77F" w14:textId="77777777" w:rsidR="00D47A8F" w:rsidRDefault="00000000">
      <w:pPr>
        <w:pStyle w:val="BodyText"/>
        <w:ind w:left="2552"/>
        <w:rPr>
          <w:rFonts w:ascii="Times New Roman"/>
          <w:sz w:val="20"/>
        </w:rPr>
      </w:pPr>
      <w:r>
        <w:rPr>
          <w:rFonts w:ascii="Times New Roman"/>
          <w:noProof/>
          <w:sz w:val="20"/>
        </w:rPr>
        <w:drawing>
          <wp:anchor distT="0" distB="0" distL="114300" distR="114300" simplePos="0" relativeHeight="251658240" behindDoc="0" locked="0" layoutInCell="1" allowOverlap="1" wp14:anchorId="554536BE" wp14:editId="3ACACD1B">
            <wp:simplePos x="0" y="0"/>
            <wp:positionH relativeFrom="column">
              <wp:posOffset>1623060</wp:posOffset>
            </wp:positionH>
            <wp:positionV relativeFrom="paragraph">
              <wp:posOffset>-489806</wp:posOffset>
            </wp:positionV>
            <wp:extent cx="3048000" cy="923925"/>
            <wp:effectExtent l="0" t="0" r="0" b="317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923925"/>
                    </a:xfrm>
                    <a:prstGeom prst="rect">
                      <a:avLst/>
                    </a:prstGeom>
                  </pic:spPr>
                </pic:pic>
              </a:graphicData>
            </a:graphic>
            <wp14:sizeRelH relativeFrom="page">
              <wp14:pctWidth>0</wp14:pctWidth>
            </wp14:sizeRelH>
            <wp14:sizeRelV relativeFrom="page">
              <wp14:pctHeight>0</wp14:pctHeight>
            </wp14:sizeRelV>
          </wp:anchor>
        </w:drawing>
      </w:r>
    </w:p>
    <w:p w14:paraId="18E1FA0E" w14:textId="77777777" w:rsidR="00D47A8F" w:rsidRDefault="00D47A8F">
      <w:pPr>
        <w:pStyle w:val="BodyText"/>
        <w:spacing w:before="55"/>
        <w:rPr>
          <w:rFonts w:ascii="Times New Roman"/>
        </w:rPr>
      </w:pPr>
    </w:p>
    <w:p w14:paraId="46B2C54C" w14:textId="77777777" w:rsidR="000C79BF" w:rsidRDefault="000C79BF">
      <w:pPr>
        <w:pStyle w:val="Heading1"/>
        <w:spacing w:before="1"/>
        <w:jc w:val="center"/>
      </w:pPr>
    </w:p>
    <w:p w14:paraId="3042B98A" w14:textId="5347D078" w:rsidR="00D47A8F" w:rsidRDefault="00000000">
      <w:pPr>
        <w:pStyle w:val="Heading1"/>
        <w:spacing w:before="1"/>
        <w:jc w:val="center"/>
      </w:pPr>
      <w:r>
        <w:t>SUPERVISOR</w:t>
      </w:r>
      <w:r>
        <w:rPr>
          <w:spacing w:val="-16"/>
        </w:rPr>
        <w:t xml:space="preserve"> </w:t>
      </w:r>
      <w:r>
        <w:t>ACCREDITATION</w:t>
      </w:r>
      <w:r>
        <w:rPr>
          <w:spacing w:val="-16"/>
        </w:rPr>
        <w:t xml:space="preserve"> </w:t>
      </w:r>
      <w:r>
        <w:rPr>
          <w:spacing w:val="-2"/>
        </w:rPr>
        <w:t>APPLICATION.</w:t>
      </w:r>
    </w:p>
    <w:p w14:paraId="5DED9E81" w14:textId="77777777" w:rsidR="006D3FF6" w:rsidRDefault="00000000">
      <w:pPr>
        <w:pStyle w:val="BodyText"/>
        <w:spacing w:before="292" w:line="276" w:lineRule="auto"/>
        <w:ind w:left="133" w:right="127"/>
        <w:jc w:val="both"/>
      </w:pPr>
      <w:r>
        <w:t xml:space="preserve">To become an NCIP Accredited Supervisor you will </w:t>
      </w:r>
      <w:r w:rsidR="006D3FF6">
        <w:t xml:space="preserve">be required to evidence completion of </w:t>
      </w:r>
      <w:r>
        <w:t>dedicated supervisor post graduate course</w:t>
      </w:r>
      <w:r w:rsidR="006D3FF6">
        <w:t>/training with a minimum of 150 hours. You also must be an accredited member of the NCIP with a minimum of 4 years clinical practice.</w:t>
      </w:r>
    </w:p>
    <w:p w14:paraId="0AD49D6E" w14:textId="376140DC" w:rsidR="00D47A8F" w:rsidRDefault="006D3FF6" w:rsidP="006D3FF6">
      <w:pPr>
        <w:pStyle w:val="BodyText"/>
        <w:spacing w:before="292" w:line="276" w:lineRule="auto"/>
        <w:ind w:left="133" w:right="127"/>
        <w:jc w:val="both"/>
      </w:pPr>
      <w:r>
        <w:t>If you are an existing accredited supervisor with another professional and recognised body, we will honor your current accredited supervisor status in conjunction with the minimum required qualification hours set above and your application will be accepted without a requirement of accredited membership within the NCIP.</w:t>
      </w:r>
    </w:p>
    <w:p w14:paraId="4A03FF34" w14:textId="77777777" w:rsidR="000C79BF" w:rsidRDefault="000C79BF" w:rsidP="006D3FF6">
      <w:pPr>
        <w:pStyle w:val="BodyText"/>
        <w:spacing w:before="292" w:line="276" w:lineRule="auto"/>
        <w:ind w:left="133" w:right="127"/>
        <w:jc w:val="both"/>
      </w:pPr>
    </w:p>
    <w:tbl>
      <w:tblPr>
        <w:tblStyle w:val="TableGrid"/>
        <w:tblW w:w="0" w:type="auto"/>
        <w:tblInd w:w="-34" w:type="dxa"/>
        <w:tblLook w:val="04A0" w:firstRow="1" w:lastRow="0" w:firstColumn="1" w:lastColumn="0" w:noHBand="0" w:noVBand="1"/>
      </w:tblPr>
      <w:tblGrid>
        <w:gridCol w:w="3544"/>
        <w:gridCol w:w="6606"/>
      </w:tblGrid>
      <w:tr w:rsidR="00D07850" w14:paraId="37FBB6B8" w14:textId="77777777" w:rsidTr="00AF19E8">
        <w:tc>
          <w:tcPr>
            <w:tcW w:w="3544" w:type="dxa"/>
          </w:tcPr>
          <w:p w14:paraId="4C5AF36E" w14:textId="7D2881D0" w:rsidR="00D07850" w:rsidRPr="00396572" w:rsidRDefault="00D07850" w:rsidP="00396572">
            <w:pPr>
              <w:pStyle w:val="BodyText"/>
              <w:spacing w:before="292" w:line="276" w:lineRule="auto"/>
              <w:ind w:right="127"/>
              <w:rPr>
                <w:sz w:val="20"/>
                <w:szCs w:val="20"/>
              </w:rPr>
            </w:pPr>
            <w:r w:rsidRPr="00396572">
              <w:rPr>
                <w:sz w:val="20"/>
                <w:szCs w:val="20"/>
              </w:rPr>
              <w:t>Name</w:t>
            </w:r>
          </w:p>
        </w:tc>
        <w:tc>
          <w:tcPr>
            <w:tcW w:w="6606" w:type="dxa"/>
          </w:tcPr>
          <w:p w14:paraId="5839AF02" w14:textId="77777777" w:rsidR="00D07850" w:rsidRDefault="00D07850" w:rsidP="006D3FF6">
            <w:pPr>
              <w:pStyle w:val="BodyText"/>
              <w:spacing w:before="292" w:line="276" w:lineRule="auto"/>
              <w:ind w:right="127"/>
              <w:jc w:val="both"/>
            </w:pPr>
          </w:p>
        </w:tc>
      </w:tr>
      <w:tr w:rsidR="00D07850" w14:paraId="58403BBA" w14:textId="77777777" w:rsidTr="00AF19E8">
        <w:tc>
          <w:tcPr>
            <w:tcW w:w="3544" w:type="dxa"/>
          </w:tcPr>
          <w:p w14:paraId="4E9D8643" w14:textId="075EB700" w:rsidR="00D07850" w:rsidRPr="00396572" w:rsidRDefault="00D07850" w:rsidP="00396572">
            <w:pPr>
              <w:pStyle w:val="BodyText"/>
              <w:spacing w:before="292" w:line="276" w:lineRule="auto"/>
              <w:ind w:right="127"/>
              <w:rPr>
                <w:sz w:val="20"/>
                <w:szCs w:val="20"/>
              </w:rPr>
            </w:pPr>
            <w:r w:rsidRPr="00396572">
              <w:rPr>
                <w:sz w:val="20"/>
                <w:szCs w:val="20"/>
              </w:rPr>
              <w:t>Date</w:t>
            </w:r>
          </w:p>
        </w:tc>
        <w:tc>
          <w:tcPr>
            <w:tcW w:w="6606" w:type="dxa"/>
          </w:tcPr>
          <w:p w14:paraId="0C3494E1" w14:textId="77777777" w:rsidR="00D07850" w:rsidRDefault="00D07850" w:rsidP="006D3FF6">
            <w:pPr>
              <w:pStyle w:val="BodyText"/>
              <w:spacing w:before="292" w:line="276" w:lineRule="auto"/>
              <w:ind w:right="127"/>
              <w:jc w:val="both"/>
            </w:pPr>
          </w:p>
        </w:tc>
      </w:tr>
      <w:tr w:rsidR="00D07850" w14:paraId="596E7189" w14:textId="77777777" w:rsidTr="00AF19E8">
        <w:tc>
          <w:tcPr>
            <w:tcW w:w="3544" w:type="dxa"/>
          </w:tcPr>
          <w:p w14:paraId="33402D0E" w14:textId="63B51A5D" w:rsidR="00D07850" w:rsidRPr="00396572" w:rsidRDefault="00D07850" w:rsidP="00396572">
            <w:pPr>
              <w:pStyle w:val="BodyText"/>
              <w:spacing w:before="292" w:line="276" w:lineRule="auto"/>
              <w:ind w:right="127"/>
              <w:rPr>
                <w:sz w:val="20"/>
                <w:szCs w:val="20"/>
              </w:rPr>
            </w:pPr>
            <w:r w:rsidRPr="00396572">
              <w:rPr>
                <w:sz w:val="20"/>
                <w:szCs w:val="20"/>
              </w:rPr>
              <w:t>Date of initial</w:t>
            </w:r>
            <w:r w:rsidRPr="00396572">
              <w:rPr>
                <w:spacing w:val="-16"/>
                <w:sz w:val="20"/>
                <w:szCs w:val="20"/>
              </w:rPr>
              <w:t xml:space="preserve"> </w:t>
            </w:r>
            <w:r w:rsidRPr="00396572">
              <w:rPr>
                <w:sz w:val="20"/>
                <w:szCs w:val="20"/>
              </w:rPr>
              <w:t xml:space="preserve">Member </w:t>
            </w:r>
            <w:r w:rsidRPr="00396572">
              <w:rPr>
                <w:spacing w:val="-2"/>
                <w:sz w:val="20"/>
                <w:szCs w:val="20"/>
              </w:rPr>
              <w:t>Accreditation (NCIP or other recognised professional body)</w:t>
            </w:r>
          </w:p>
        </w:tc>
        <w:tc>
          <w:tcPr>
            <w:tcW w:w="6606" w:type="dxa"/>
          </w:tcPr>
          <w:p w14:paraId="400D4DCC" w14:textId="77777777" w:rsidR="00D07850" w:rsidRDefault="00D07850" w:rsidP="00396572">
            <w:pPr>
              <w:pStyle w:val="BodyText"/>
              <w:spacing w:before="292" w:line="276" w:lineRule="auto"/>
              <w:ind w:right="127"/>
            </w:pPr>
          </w:p>
        </w:tc>
      </w:tr>
      <w:tr w:rsidR="00D07850" w14:paraId="1690AE7D" w14:textId="77777777" w:rsidTr="00AF19E8">
        <w:tc>
          <w:tcPr>
            <w:tcW w:w="3544" w:type="dxa"/>
          </w:tcPr>
          <w:p w14:paraId="7D067A38" w14:textId="35C154CD" w:rsidR="00D07850" w:rsidRPr="00396572" w:rsidRDefault="00D07850" w:rsidP="00396572">
            <w:pPr>
              <w:pStyle w:val="BodyText"/>
              <w:spacing w:before="292" w:line="276" w:lineRule="auto"/>
              <w:ind w:right="127"/>
              <w:rPr>
                <w:sz w:val="20"/>
                <w:szCs w:val="20"/>
              </w:rPr>
            </w:pPr>
            <w:r w:rsidRPr="00396572">
              <w:rPr>
                <w:sz w:val="20"/>
                <w:szCs w:val="20"/>
              </w:rPr>
              <w:t>Years</w:t>
            </w:r>
            <w:r w:rsidRPr="00396572">
              <w:rPr>
                <w:spacing w:val="-12"/>
                <w:sz w:val="20"/>
                <w:szCs w:val="20"/>
              </w:rPr>
              <w:t xml:space="preserve"> </w:t>
            </w:r>
            <w:r w:rsidRPr="00396572">
              <w:rPr>
                <w:sz w:val="20"/>
                <w:szCs w:val="20"/>
              </w:rPr>
              <w:t>in</w:t>
            </w:r>
            <w:r w:rsidRPr="00396572">
              <w:rPr>
                <w:spacing w:val="-11"/>
                <w:sz w:val="20"/>
                <w:szCs w:val="20"/>
              </w:rPr>
              <w:t xml:space="preserve"> </w:t>
            </w:r>
            <w:r w:rsidRPr="00396572">
              <w:rPr>
                <w:spacing w:val="-2"/>
                <w:sz w:val="20"/>
                <w:szCs w:val="20"/>
              </w:rPr>
              <w:t>practice</w:t>
            </w:r>
          </w:p>
        </w:tc>
        <w:tc>
          <w:tcPr>
            <w:tcW w:w="6606" w:type="dxa"/>
          </w:tcPr>
          <w:p w14:paraId="7C8BB44B" w14:textId="77777777" w:rsidR="00D07850" w:rsidRDefault="00D07850" w:rsidP="00D07850">
            <w:pPr>
              <w:pStyle w:val="BodyText"/>
              <w:spacing w:before="292" w:line="276" w:lineRule="auto"/>
              <w:ind w:right="127"/>
              <w:jc w:val="both"/>
            </w:pPr>
          </w:p>
        </w:tc>
      </w:tr>
      <w:tr w:rsidR="00D07850" w14:paraId="67102804" w14:textId="77777777" w:rsidTr="00AF19E8">
        <w:tc>
          <w:tcPr>
            <w:tcW w:w="3544" w:type="dxa"/>
          </w:tcPr>
          <w:p w14:paraId="4782B405" w14:textId="392E084E" w:rsidR="00D07850" w:rsidRPr="00396572" w:rsidRDefault="00D07850" w:rsidP="00396572">
            <w:pPr>
              <w:pStyle w:val="BodyText"/>
              <w:spacing w:before="292" w:line="276" w:lineRule="auto"/>
              <w:ind w:right="127"/>
              <w:rPr>
                <w:sz w:val="20"/>
                <w:szCs w:val="20"/>
              </w:rPr>
            </w:pPr>
            <w:r w:rsidRPr="00396572">
              <w:rPr>
                <w:spacing w:val="-2"/>
                <w:sz w:val="20"/>
                <w:szCs w:val="20"/>
              </w:rPr>
              <w:t xml:space="preserve">Supervision </w:t>
            </w:r>
            <w:r w:rsidRPr="00396572">
              <w:rPr>
                <w:spacing w:val="-4"/>
                <w:sz w:val="20"/>
                <w:szCs w:val="20"/>
              </w:rPr>
              <w:t>Qualiﬁcation Certificate or evidence of supervisor status</w:t>
            </w:r>
          </w:p>
        </w:tc>
        <w:tc>
          <w:tcPr>
            <w:tcW w:w="6606" w:type="dxa"/>
          </w:tcPr>
          <w:p w14:paraId="7C411002" w14:textId="77777777" w:rsidR="00D07850" w:rsidRDefault="00D07850" w:rsidP="00D07850">
            <w:pPr>
              <w:pStyle w:val="BodyText"/>
              <w:spacing w:before="292" w:line="276" w:lineRule="auto"/>
              <w:ind w:right="127"/>
              <w:jc w:val="both"/>
            </w:pPr>
          </w:p>
        </w:tc>
      </w:tr>
    </w:tbl>
    <w:p w14:paraId="78A46942" w14:textId="77777777" w:rsidR="00D47A8F" w:rsidRDefault="00D47A8F">
      <w:pPr>
        <w:pStyle w:val="BodyText"/>
        <w:spacing w:before="2"/>
      </w:pPr>
    </w:p>
    <w:p w14:paraId="05F8979D" w14:textId="77777777" w:rsidR="00AF19E8" w:rsidRDefault="00AF19E8">
      <w:pPr>
        <w:pStyle w:val="BodyText"/>
        <w:spacing w:before="2"/>
      </w:pPr>
    </w:p>
    <w:p w14:paraId="56670A14" w14:textId="77777777" w:rsidR="00D47A8F" w:rsidRPr="000C79BF" w:rsidRDefault="00000000">
      <w:pPr>
        <w:pStyle w:val="BodyText"/>
        <w:ind w:left="133"/>
        <w:jc w:val="both"/>
        <w:rPr>
          <w:b/>
          <w:bCs/>
        </w:rPr>
      </w:pPr>
      <w:r w:rsidRPr="000C79BF">
        <w:rPr>
          <w:b/>
          <w:bCs/>
        </w:rPr>
        <w:t>Please</w:t>
      </w:r>
      <w:r w:rsidRPr="000C79BF">
        <w:rPr>
          <w:b/>
          <w:bCs/>
          <w:spacing w:val="-10"/>
        </w:rPr>
        <w:t xml:space="preserve"> </w:t>
      </w:r>
      <w:r w:rsidRPr="000C79BF">
        <w:rPr>
          <w:b/>
          <w:bCs/>
        </w:rPr>
        <w:t>attach</w:t>
      </w:r>
      <w:r w:rsidRPr="000C79BF">
        <w:rPr>
          <w:b/>
          <w:bCs/>
          <w:spacing w:val="-10"/>
        </w:rPr>
        <w:t xml:space="preserve"> </w:t>
      </w:r>
      <w:r w:rsidRPr="000C79BF">
        <w:rPr>
          <w:b/>
          <w:bCs/>
        </w:rPr>
        <w:t>your</w:t>
      </w:r>
      <w:r w:rsidRPr="000C79BF">
        <w:rPr>
          <w:b/>
          <w:bCs/>
          <w:spacing w:val="-10"/>
        </w:rPr>
        <w:t xml:space="preserve"> </w:t>
      </w:r>
      <w:r w:rsidRPr="000C79BF">
        <w:rPr>
          <w:b/>
          <w:bCs/>
        </w:rPr>
        <w:t>Supervision</w:t>
      </w:r>
      <w:r w:rsidRPr="000C79BF">
        <w:rPr>
          <w:b/>
          <w:bCs/>
          <w:spacing w:val="-10"/>
        </w:rPr>
        <w:t xml:space="preserve"> </w:t>
      </w:r>
      <w:r w:rsidRPr="000C79BF">
        <w:rPr>
          <w:b/>
          <w:bCs/>
        </w:rPr>
        <w:t>Qualiﬁcation</w:t>
      </w:r>
      <w:r w:rsidRPr="000C79BF">
        <w:rPr>
          <w:b/>
          <w:bCs/>
          <w:spacing w:val="-10"/>
        </w:rPr>
        <w:t xml:space="preserve"> </w:t>
      </w:r>
      <w:r w:rsidRPr="000C79BF">
        <w:rPr>
          <w:b/>
          <w:bCs/>
        </w:rPr>
        <w:t>Certiﬁcate</w:t>
      </w:r>
      <w:r w:rsidRPr="000C79BF">
        <w:rPr>
          <w:b/>
          <w:bCs/>
          <w:spacing w:val="-9"/>
        </w:rPr>
        <w:t xml:space="preserve"> </w:t>
      </w:r>
      <w:r w:rsidRPr="000C79BF">
        <w:rPr>
          <w:b/>
          <w:bCs/>
        </w:rPr>
        <w:t>to</w:t>
      </w:r>
      <w:r w:rsidRPr="000C79BF">
        <w:rPr>
          <w:b/>
          <w:bCs/>
          <w:spacing w:val="-10"/>
        </w:rPr>
        <w:t xml:space="preserve"> </w:t>
      </w:r>
      <w:r w:rsidRPr="000C79BF">
        <w:rPr>
          <w:b/>
          <w:bCs/>
        </w:rPr>
        <w:t>this</w:t>
      </w:r>
      <w:r w:rsidRPr="000C79BF">
        <w:rPr>
          <w:b/>
          <w:bCs/>
          <w:spacing w:val="-10"/>
        </w:rPr>
        <w:t xml:space="preserve"> </w:t>
      </w:r>
      <w:r w:rsidRPr="000C79BF">
        <w:rPr>
          <w:b/>
          <w:bCs/>
          <w:spacing w:val="-2"/>
        </w:rPr>
        <w:t>application.</w:t>
      </w:r>
    </w:p>
    <w:p w14:paraId="49FA79E8" w14:textId="1A1C0037" w:rsidR="00D47A8F" w:rsidRDefault="00D47A8F">
      <w:pPr>
        <w:pStyle w:val="BodyText"/>
        <w:spacing w:before="25"/>
        <w:rPr>
          <w:sz w:val="20"/>
        </w:rPr>
      </w:pPr>
    </w:p>
    <w:p w14:paraId="01124515" w14:textId="77777777" w:rsidR="000C79BF" w:rsidRDefault="000C79BF">
      <w:pPr>
        <w:pStyle w:val="BodyText"/>
      </w:pPr>
    </w:p>
    <w:tbl>
      <w:tblPr>
        <w:tblStyle w:val="TableGrid"/>
        <w:tblW w:w="0" w:type="auto"/>
        <w:tblLook w:val="04A0" w:firstRow="1" w:lastRow="0" w:firstColumn="1" w:lastColumn="0" w:noHBand="0" w:noVBand="1"/>
      </w:tblPr>
      <w:tblGrid>
        <w:gridCol w:w="3227"/>
        <w:gridCol w:w="6889"/>
      </w:tblGrid>
      <w:tr w:rsidR="000C79BF" w14:paraId="7B054936" w14:textId="77777777" w:rsidTr="00576B10">
        <w:tc>
          <w:tcPr>
            <w:tcW w:w="10116" w:type="dxa"/>
            <w:gridSpan w:val="2"/>
          </w:tcPr>
          <w:p w14:paraId="61A6EA48" w14:textId="77777777" w:rsidR="000C79BF" w:rsidRPr="00DA5A64" w:rsidRDefault="000C79BF">
            <w:pPr>
              <w:pStyle w:val="BodyText"/>
              <w:rPr>
                <w:sz w:val="20"/>
                <w:szCs w:val="20"/>
              </w:rPr>
            </w:pPr>
          </w:p>
          <w:p w14:paraId="768AE29A" w14:textId="292BDF4B" w:rsidR="000C79BF" w:rsidRPr="00DA5A64" w:rsidRDefault="000C79BF">
            <w:pPr>
              <w:pStyle w:val="BodyText"/>
              <w:rPr>
                <w:b/>
                <w:bCs/>
                <w:sz w:val="20"/>
                <w:szCs w:val="20"/>
              </w:rPr>
            </w:pPr>
            <w:r w:rsidRPr="00DA5A64">
              <w:rPr>
                <w:b/>
                <w:bCs/>
                <w:sz w:val="20"/>
                <w:szCs w:val="20"/>
              </w:rPr>
              <w:t>I</w:t>
            </w:r>
            <w:r w:rsidRPr="00DA5A64">
              <w:rPr>
                <w:b/>
                <w:bCs/>
                <w:spacing w:val="-8"/>
                <w:sz w:val="20"/>
                <w:szCs w:val="20"/>
              </w:rPr>
              <w:t xml:space="preserve"> </w:t>
            </w:r>
            <w:r w:rsidRPr="00DA5A64">
              <w:rPr>
                <w:b/>
                <w:bCs/>
                <w:sz w:val="20"/>
                <w:szCs w:val="20"/>
              </w:rPr>
              <w:t>agree</w:t>
            </w:r>
            <w:r w:rsidRPr="00DA5A64">
              <w:rPr>
                <w:b/>
                <w:bCs/>
                <w:spacing w:val="-8"/>
                <w:sz w:val="20"/>
                <w:szCs w:val="20"/>
              </w:rPr>
              <w:t xml:space="preserve"> </w:t>
            </w:r>
            <w:r w:rsidRPr="00DA5A64">
              <w:rPr>
                <w:b/>
                <w:bCs/>
                <w:sz w:val="20"/>
                <w:szCs w:val="20"/>
              </w:rPr>
              <w:t>to</w:t>
            </w:r>
            <w:r w:rsidRPr="00DA5A64">
              <w:rPr>
                <w:b/>
                <w:bCs/>
                <w:spacing w:val="-8"/>
                <w:sz w:val="20"/>
                <w:szCs w:val="20"/>
              </w:rPr>
              <w:t xml:space="preserve"> </w:t>
            </w:r>
            <w:r w:rsidRPr="00DA5A64">
              <w:rPr>
                <w:b/>
                <w:bCs/>
                <w:sz w:val="20"/>
                <w:szCs w:val="20"/>
              </w:rPr>
              <w:t>abide</w:t>
            </w:r>
            <w:r w:rsidRPr="00DA5A64">
              <w:rPr>
                <w:b/>
                <w:bCs/>
                <w:spacing w:val="-8"/>
                <w:sz w:val="20"/>
                <w:szCs w:val="20"/>
              </w:rPr>
              <w:t xml:space="preserve"> </w:t>
            </w:r>
            <w:r w:rsidRPr="00DA5A64">
              <w:rPr>
                <w:b/>
                <w:bCs/>
                <w:sz w:val="20"/>
                <w:szCs w:val="20"/>
              </w:rPr>
              <w:t>by</w:t>
            </w:r>
            <w:r w:rsidRPr="00DA5A64">
              <w:rPr>
                <w:b/>
                <w:bCs/>
                <w:spacing w:val="-8"/>
                <w:sz w:val="20"/>
                <w:szCs w:val="20"/>
              </w:rPr>
              <w:t xml:space="preserve"> </w:t>
            </w:r>
            <w:r w:rsidRPr="00DA5A64">
              <w:rPr>
                <w:b/>
                <w:bCs/>
                <w:sz w:val="20"/>
                <w:szCs w:val="20"/>
              </w:rPr>
              <w:t>the</w:t>
            </w:r>
            <w:r w:rsidRPr="00DA5A64">
              <w:rPr>
                <w:b/>
                <w:bCs/>
                <w:spacing w:val="-8"/>
                <w:sz w:val="20"/>
                <w:szCs w:val="20"/>
              </w:rPr>
              <w:t xml:space="preserve"> </w:t>
            </w:r>
            <w:r w:rsidRPr="00DA5A64">
              <w:rPr>
                <w:b/>
                <w:bCs/>
                <w:sz w:val="20"/>
                <w:szCs w:val="20"/>
              </w:rPr>
              <w:t>Supervisors</w:t>
            </w:r>
            <w:r w:rsidRPr="00DA5A64">
              <w:rPr>
                <w:b/>
                <w:bCs/>
                <w:spacing w:val="-8"/>
                <w:sz w:val="20"/>
                <w:szCs w:val="20"/>
              </w:rPr>
              <w:t xml:space="preserve"> </w:t>
            </w:r>
            <w:r w:rsidRPr="00DA5A64">
              <w:rPr>
                <w:b/>
                <w:bCs/>
                <w:sz w:val="20"/>
                <w:szCs w:val="20"/>
              </w:rPr>
              <w:t>Code</w:t>
            </w:r>
            <w:r w:rsidRPr="00DA5A64">
              <w:rPr>
                <w:b/>
                <w:bCs/>
                <w:spacing w:val="-8"/>
                <w:sz w:val="20"/>
                <w:szCs w:val="20"/>
              </w:rPr>
              <w:t xml:space="preserve"> </w:t>
            </w:r>
            <w:r w:rsidRPr="00DA5A64">
              <w:rPr>
                <w:b/>
                <w:bCs/>
                <w:sz w:val="20"/>
                <w:szCs w:val="20"/>
              </w:rPr>
              <w:t>of</w:t>
            </w:r>
            <w:r w:rsidRPr="00DA5A64">
              <w:rPr>
                <w:b/>
                <w:bCs/>
                <w:spacing w:val="-8"/>
                <w:sz w:val="20"/>
                <w:szCs w:val="20"/>
              </w:rPr>
              <w:t xml:space="preserve"> </w:t>
            </w:r>
            <w:r w:rsidRPr="00DA5A64">
              <w:rPr>
                <w:b/>
                <w:bCs/>
                <w:sz w:val="20"/>
                <w:szCs w:val="20"/>
              </w:rPr>
              <w:t xml:space="preserve">Practice </w:t>
            </w:r>
            <w:r w:rsidRPr="00DA5A64">
              <w:rPr>
                <w:b/>
                <w:bCs/>
                <w:sz w:val="20"/>
                <w:szCs w:val="20"/>
              </w:rPr>
              <w:t>-</w:t>
            </w:r>
            <w:r w:rsidRPr="00DA5A64">
              <w:rPr>
                <w:b/>
                <w:bCs/>
                <w:sz w:val="20"/>
                <w:szCs w:val="20"/>
              </w:rPr>
              <w:t xml:space="preserve"> Sign below</w:t>
            </w:r>
            <w:r w:rsidR="00DA5A64" w:rsidRPr="00DA5A64">
              <w:rPr>
                <w:b/>
                <w:bCs/>
                <w:sz w:val="20"/>
                <w:szCs w:val="20"/>
              </w:rPr>
              <w:t>.</w:t>
            </w:r>
          </w:p>
          <w:p w14:paraId="17CEFE7A" w14:textId="3B1CF9C6" w:rsidR="000C79BF" w:rsidRPr="00DA5A64" w:rsidRDefault="000C79BF">
            <w:pPr>
              <w:pStyle w:val="BodyText"/>
              <w:rPr>
                <w:sz w:val="20"/>
                <w:szCs w:val="20"/>
              </w:rPr>
            </w:pPr>
          </w:p>
        </w:tc>
      </w:tr>
      <w:tr w:rsidR="000C79BF" w14:paraId="393B1D14" w14:textId="77777777" w:rsidTr="00576B10">
        <w:tc>
          <w:tcPr>
            <w:tcW w:w="10116" w:type="dxa"/>
            <w:gridSpan w:val="2"/>
          </w:tcPr>
          <w:p w14:paraId="5F657380" w14:textId="77777777" w:rsidR="000C79BF" w:rsidRPr="00DA5A64" w:rsidRDefault="000C79BF">
            <w:pPr>
              <w:pStyle w:val="BodyText"/>
              <w:rPr>
                <w:sz w:val="20"/>
                <w:szCs w:val="20"/>
              </w:rPr>
            </w:pPr>
          </w:p>
          <w:p w14:paraId="554C36CC" w14:textId="66B0D6C3" w:rsidR="000C79BF" w:rsidRPr="00DA5A64" w:rsidRDefault="000C79BF">
            <w:pPr>
              <w:pStyle w:val="BodyText"/>
              <w:rPr>
                <w:b/>
                <w:bCs/>
                <w:sz w:val="20"/>
                <w:szCs w:val="20"/>
              </w:rPr>
            </w:pPr>
            <w:r w:rsidRPr="00DA5A64">
              <w:rPr>
                <w:b/>
                <w:bCs/>
                <w:sz w:val="20"/>
                <w:szCs w:val="20"/>
              </w:rPr>
              <w:t xml:space="preserve">I confirm that I am eligible to work online with supervisees - </w:t>
            </w:r>
            <w:r w:rsidRPr="00DA5A64">
              <w:rPr>
                <w:b/>
                <w:bCs/>
                <w:sz w:val="20"/>
                <w:szCs w:val="20"/>
              </w:rPr>
              <w:t>Sign below</w:t>
            </w:r>
            <w:r w:rsidR="00DA5A64" w:rsidRPr="00DA5A64">
              <w:rPr>
                <w:b/>
                <w:bCs/>
                <w:sz w:val="20"/>
                <w:szCs w:val="20"/>
              </w:rPr>
              <w:t>.</w:t>
            </w:r>
          </w:p>
          <w:p w14:paraId="61D81218" w14:textId="241F49F8" w:rsidR="000C79BF" w:rsidRPr="00DA5A64" w:rsidRDefault="000C79BF">
            <w:pPr>
              <w:pStyle w:val="BodyText"/>
              <w:rPr>
                <w:sz w:val="20"/>
                <w:szCs w:val="20"/>
              </w:rPr>
            </w:pPr>
          </w:p>
        </w:tc>
      </w:tr>
      <w:tr w:rsidR="00396572" w14:paraId="5F60D13B" w14:textId="77777777" w:rsidTr="00DA5A64">
        <w:tc>
          <w:tcPr>
            <w:tcW w:w="3227" w:type="dxa"/>
          </w:tcPr>
          <w:p w14:paraId="4FA5FD84" w14:textId="77777777" w:rsidR="000C79BF" w:rsidRPr="00DA5A64" w:rsidRDefault="000C79BF">
            <w:pPr>
              <w:pStyle w:val="BodyText"/>
              <w:rPr>
                <w:sz w:val="20"/>
                <w:szCs w:val="20"/>
              </w:rPr>
            </w:pPr>
          </w:p>
          <w:p w14:paraId="5AAC229C" w14:textId="54FED7B4" w:rsidR="00396572" w:rsidRPr="00DA5A64" w:rsidRDefault="000C79BF">
            <w:pPr>
              <w:pStyle w:val="BodyText"/>
              <w:rPr>
                <w:sz w:val="20"/>
                <w:szCs w:val="20"/>
              </w:rPr>
            </w:pPr>
            <w:r w:rsidRPr="00DA5A64">
              <w:rPr>
                <w:sz w:val="20"/>
                <w:szCs w:val="20"/>
              </w:rPr>
              <w:t>Signature</w:t>
            </w:r>
          </w:p>
          <w:p w14:paraId="15E2645E" w14:textId="478518C4" w:rsidR="000C79BF" w:rsidRPr="00DA5A64" w:rsidRDefault="000C79BF">
            <w:pPr>
              <w:pStyle w:val="BodyText"/>
              <w:rPr>
                <w:sz w:val="20"/>
                <w:szCs w:val="20"/>
              </w:rPr>
            </w:pPr>
          </w:p>
        </w:tc>
        <w:tc>
          <w:tcPr>
            <w:tcW w:w="6889" w:type="dxa"/>
          </w:tcPr>
          <w:p w14:paraId="2931323B" w14:textId="77777777" w:rsidR="00396572" w:rsidRPr="00DA5A64" w:rsidRDefault="00396572">
            <w:pPr>
              <w:pStyle w:val="BodyText"/>
              <w:rPr>
                <w:sz w:val="20"/>
                <w:szCs w:val="20"/>
              </w:rPr>
            </w:pPr>
          </w:p>
        </w:tc>
      </w:tr>
      <w:tr w:rsidR="00396572" w14:paraId="272038CC" w14:textId="77777777" w:rsidTr="00DA5A64">
        <w:tc>
          <w:tcPr>
            <w:tcW w:w="3227" w:type="dxa"/>
          </w:tcPr>
          <w:p w14:paraId="21C75B85" w14:textId="77777777" w:rsidR="000C79BF" w:rsidRPr="00DA5A64" w:rsidRDefault="000C79BF">
            <w:pPr>
              <w:pStyle w:val="BodyText"/>
              <w:rPr>
                <w:spacing w:val="-2"/>
                <w:sz w:val="20"/>
                <w:szCs w:val="20"/>
              </w:rPr>
            </w:pPr>
          </w:p>
          <w:p w14:paraId="251F89E5" w14:textId="0D84268B" w:rsidR="00396572" w:rsidRPr="00DA5A64" w:rsidRDefault="00396572">
            <w:pPr>
              <w:pStyle w:val="BodyText"/>
              <w:rPr>
                <w:spacing w:val="-2"/>
                <w:sz w:val="20"/>
                <w:szCs w:val="20"/>
              </w:rPr>
            </w:pPr>
            <w:r w:rsidRPr="00DA5A64">
              <w:rPr>
                <w:spacing w:val="-2"/>
                <w:sz w:val="20"/>
                <w:szCs w:val="20"/>
              </w:rPr>
              <w:t xml:space="preserve">Office </w:t>
            </w:r>
            <w:r w:rsidR="000C79BF" w:rsidRPr="00DA5A64">
              <w:rPr>
                <w:spacing w:val="-2"/>
                <w:sz w:val="20"/>
                <w:szCs w:val="20"/>
              </w:rPr>
              <w:t>Use Only – Approval</w:t>
            </w:r>
          </w:p>
          <w:p w14:paraId="2047AF6F" w14:textId="249BC297" w:rsidR="000C79BF" w:rsidRPr="00DA5A64" w:rsidRDefault="000C79BF">
            <w:pPr>
              <w:pStyle w:val="BodyText"/>
              <w:rPr>
                <w:sz w:val="20"/>
                <w:szCs w:val="20"/>
                <w:u w:val="single"/>
              </w:rPr>
            </w:pPr>
          </w:p>
        </w:tc>
        <w:tc>
          <w:tcPr>
            <w:tcW w:w="6889" w:type="dxa"/>
          </w:tcPr>
          <w:p w14:paraId="7921F77C" w14:textId="77777777" w:rsidR="00396572" w:rsidRPr="00DA5A64" w:rsidRDefault="00396572">
            <w:pPr>
              <w:pStyle w:val="BodyText"/>
              <w:rPr>
                <w:sz w:val="20"/>
                <w:szCs w:val="20"/>
              </w:rPr>
            </w:pPr>
          </w:p>
        </w:tc>
      </w:tr>
    </w:tbl>
    <w:p w14:paraId="4D9D9292" w14:textId="77777777" w:rsidR="00D47A8F" w:rsidRDefault="00D47A8F">
      <w:pPr>
        <w:pStyle w:val="BodyText"/>
      </w:pPr>
    </w:p>
    <w:p w14:paraId="3C557FD6" w14:textId="77777777" w:rsidR="006D3FF6" w:rsidRDefault="006D3FF6">
      <w:pPr>
        <w:pStyle w:val="BodyText"/>
      </w:pPr>
    </w:p>
    <w:p w14:paraId="310CDB48" w14:textId="77777777" w:rsidR="00D47A8F" w:rsidRDefault="00000000">
      <w:pPr>
        <w:pStyle w:val="BodyText"/>
        <w:ind w:left="133"/>
      </w:pPr>
      <w:r>
        <w:t>Please</w:t>
      </w:r>
      <w:r>
        <w:rPr>
          <w:spacing w:val="-4"/>
        </w:rPr>
        <w:t xml:space="preserve"> </w:t>
      </w:r>
      <w:r>
        <w:t>complete,</w:t>
      </w:r>
      <w:r>
        <w:rPr>
          <w:spacing w:val="-4"/>
        </w:rPr>
        <w:t xml:space="preserve"> </w:t>
      </w:r>
      <w:r>
        <w:t>scan</w:t>
      </w:r>
      <w:r>
        <w:rPr>
          <w:spacing w:val="-4"/>
        </w:rPr>
        <w:t xml:space="preserve"> </w:t>
      </w:r>
      <w:r>
        <w:t>and</w:t>
      </w:r>
      <w:r>
        <w:rPr>
          <w:spacing w:val="-4"/>
        </w:rPr>
        <w:t xml:space="preserve"> </w:t>
      </w:r>
      <w:r>
        <w:t>send</w:t>
      </w:r>
      <w:r>
        <w:rPr>
          <w:spacing w:val="-4"/>
        </w:rPr>
        <w:t xml:space="preserve"> </w:t>
      </w:r>
      <w:r>
        <w:t>this</w:t>
      </w:r>
      <w:r>
        <w:rPr>
          <w:spacing w:val="-4"/>
        </w:rPr>
        <w:t xml:space="preserve"> </w:t>
      </w:r>
      <w:r>
        <w:t>by</w:t>
      </w:r>
      <w:r>
        <w:rPr>
          <w:spacing w:val="-4"/>
        </w:rPr>
        <w:t xml:space="preserve"> </w:t>
      </w:r>
      <w:r>
        <w:t>email</w:t>
      </w:r>
      <w:r>
        <w:rPr>
          <w:spacing w:val="-4"/>
        </w:rPr>
        <w:t xml:space="preserve"> </w:t>
      </w:r>
      <w:r>
        <w:t>to:</w:t>
      </w:r>
      <w:r>
        <w:rPr>
          <w:spacing w:val="-4"/>
        </w:rPr>
        <w:t xml:space="preserve"> </w:t>
      </w:r>
      <w:hyperlink r:id="rId5">
        <w:r>
          <w:rPr>
            <w:color w:val="1154CC"/>
            <w:u w:val="thick" w:color="1154CC"/>
          </w:rPr>
          <w:t>info@the-</w:t>
        </w:r>
        <w:r>
          <w:rPr>
            <w:color w:val="1154CC"/>
            <w:spacing w:val="-2"/>
            <w:u w:val="thick" w:color="1154CC"/>
          </w:rPr>
          <w:t>ncip.org</w:t>
        </w:r>
      </w:hyperlink>
    </w:p>
    <w:sectPr w:rsidR="00D47A8F">
      <w:type w:val="continuous"/>
      <w:pgSz w:w="11920" w:h="16840"/>
      <w:pgMar w:top="116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7A8F"/>
    <w:rsid w:val="000C79BF"/>
    <w:rsid w:val="00396572"/>
    <w:rsid w:val="006D3FF6"/>
    <w:rsid w:val="00AF19E8"/>
    <w:rsid w:val="00D07850"/>
    <w:rsid w:val="00D47A8F"/>
    <w:rsid w:val="00DA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A4BC"/>
  <w15:docId w15:val="{C837911D-41B0-B249-B7E4-570FC7D8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paragraph" w:styleId="Heading1">
    <w:name w:val="heading 1"/>
    <w:basedOn w:val="Normal"/>
    <w:uiPriority w:val="9"/>
    <w:qFormat/>
    <w:pPr>
      <w:ind w:left="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0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he-ncip.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Supervisior Accreditation Application Document</dc:title>
  <cp:lastModifiedBy>Bland Family</cp:lastModifiedBy>
  <cp:revision>7</cp:revision>
  <dcterms:created xsi:type="dcterms:W3CDTF">2024-05-08T12:00:00Z</dcterms:created>
  <dcterms:modified xsi:type="dcterms:W3CDTF">2024-05-08T12:51:00Z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