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33B4" w14:textId="77777777" w:rsidR="00E556EF" w:rsidRPr="00C34B20" w:rsidRDefault="00000000">
      <w:pPr>
        <w:spacing w:before="88"/>
        <w:ind w:left="906"/>
        <w:rPr>
          <w:rFonts w:ascii="Montserrat" w:hAnsi="Montserrat"/>
          <w:b/>
          <w:color w:val="0070C0"/>
          <w:sz w:val="28"/>
        </w:rPr>
      </w:pPr>
      <w:r w:rsidRPr="00C34B20">
        <w:rPr>
          <w:rFonts w:ascii="Montserrat" w:hAnsi="Montserrat"/>
          <w:b/>
          <w:color w:val="0070C0"/>
          <w:w w:val="105"/>
          <w:sz w:val="28"/>
        </w:rPr>
        <w:t>PROFESSIONAL</w:t>
      </w:r>
      <w:r w:rsidRPr="00C34B20">
        <w:rPr>
          <w:rFonts w:ascii="Montserrat" w:hAnsi="Montserrat"/>
          <w:b/>
          <w:color w:val="0070C0"/>
          <w:spacing w:val="-8"/>
          <w:w w:val="105"/>
          <w:sz w:val="28"/>
        </w:rPr>
        <w:t xml:space="preserve"> </w:t>
      </w:r>
      <w:r w:rsidRPr="00C34B20">
        <w:rPr>
          <w:rFonts w:ascii="Montserrat" w:hAnsi="Montserrat"/>
          <w:b/>
          <w:color w:val="0070C0"/>
          <w:w w:val="105"/>
          <w:sz w:val="28"/>
        </w:rPr>
        <w:t>STANDARDS</w:t>
      </w:r>
      <w:r w:rsidRPr="00C34B20">
        <w:rPr>
          <w:rFonts w:ascii="Montserrat" w:hAnsi="Montserrat"/>
          <w:b/>
          <w:color w:val="0070C0"/>
          <w:spacing w:val="-8"/>
          <w:w w:val="105"/>
          <w:sz w:val="28"/>
        </w:rPr>
        <w:t xml:space="preserve"> </w:t>
      </w:r>
      <w:r w:rsidRPr="00C34B20">
        <w:rPr>
          <w:rFonts w:ascii="Montserrat" w:hAnsi="Montserrat"/>
          <w:b/>
          <w:color w:val="0070C0"/>
          <w:w w:val="105"/>
          <w:sz w:val="28"/>
        </w:rPr>
        <w:t>EVALUATION</w:t>
      </w:r>
      <w:r w:rsidRPr="00C34B20">
        <w:rPr>
          <w:rFonts w:ascii="Montserrat" w:hAnsi="Montserrat"/>
          <w:b/>
          <w:color w:val="0070C0"/>
          <w:spacing w:val="-10"/>
          <w:w w:val="105"/>
          <w:sz w:val="28"/>
        </w:rPr>
        <w:t xml:space="preserve"> </w:t>
      </w:r>
      <w:r w:rsidRPr="00C34B20">
        <w:rPr>
          <w:rFonts w:ascii="Montserrat" w:hAnsi="Montserrat"/>
          <w:b/>
          <w:color w:val="0070C0"/>
          <w:spacing w:val="-2"/>
          <w:w w:val="105"/>
          <w:sz w:val="28"/>
        </w:rPr>
        <w:t>COMMITTEE</w:t>
      </w:r>
    </w:p>
    <w:p w14:paraId="0BDA378B" w14:textId="77777777" w:rsidR="00E556EF" w:rsidRPr="008A3DA7" w:rsidRDefault="00E556EF">
      <w:pPr>
        <w:pStyle w:val="BodyText"/>
        <w:spacing w:before="43"/>
        <w:ind w:left="0"/>
        <w:rPr>
          <w:rFonts w:ascii="Montserrat" w:hAnsi="Montserrat"/>
          <w:b/>
          <w:sz w:val="28"/>
        </w:rPr>
      </w:pPr>
    </w:p>
    <w:p w14:paraId="4D9176FC" w14:textId="77777777" w:rsidR="00E556EF" w:rsidRPr="008A3DA7" w:rsidRDefault="00000000">
      <w:pPr>
        <w:pStyle w:val="Title"/>
        <w:rPr>
          <w:rFonts w:ascii="Montserrat" w:hAnsi="Montserrat"/>
        </w:rPr>
      </w:pPr>
      <w:r w:rsidRPr="008A3DA7">
        <w:rPr>
          <w:rFonts w:ascii="Montserrat" w:hAnsi="Montserrat"/>
          <w:color w:val="6F2F9F"/>
          <w:spacing w:val="-2"/>
          <w:w w:val="105"/>
        </w:rPr>
        <w:t>DECISION</w:t>
      </w:r>
    </w:p>
    <w:p w14:paraId="608E70D2" w14:textId="77777777" w:rsidR="00E556EF" w:rsidRPr="008A3DA7" w:rsidRDefault="00E556EF">
      <w:pPr>
        <w:pStyle w:val="BodyText"/>
        <w:spacing w:before="151"/>
        <w:ind w:left="0"/>
        <w:rPr>
          <w:rFonts w:ascii="Montserrat" w:hAnsi="Montserrat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3151"/>
      </w:tblGrid>
      <w:tr w:rsidR="00E556EF" w:rsidRPr="008A3DA7" w14:paraId="03D809DA" w14:textId="77777777">
        <w:trPr>
          <w:trHeight w:val="745"/>
        </w:trPr>
        <w:tc>
          <w:tcPr>
            <w:tcW w:w="7168" w:type="dxa"/>
            <w:shd w:val="clear" w:color="auto" w:fill="ECECEC"/>
          </w:tcPr>
          <w:p w14:paraId="538B08DF" w14:textId="77777777" w:rsidR="00E556EF" w:rsidRPr="008A3DA7" w:rsidRDefault="00000000">
            <w:pPr>
              <w:pStyle w:val="TableParagraph"/>
              <w:spacing w:before="90"/>
              <w:ind w:left="80"/>
              <w:rPr>
                <w:rFonts w:ascii="Montserrat" w:hAnsi="Montserrat"/>
                <w:b/>
                <w:sz w:val="24"/>
              </w:rPr>
            </w:pPr>
            <w:r w:rsidRPr="008A3DA7">
              <w:rPr>
                <w:rFonts w:ascii="Montserrat" w:hAnsi="Montserrat"/>
                <w:b/>
                <w:w w:val="110"/>
                <w:sz w:val="24"/>
              </w:rPr>
              <w:t>Committee</w:t>
            </w:r>
            <w:r w:rsidRPr="008A3DA7">
              <w:rPr>
                <w:rFonts w:ascii="Montserrat" w:hAnsi="Montserrat"/>
                <w:b/>
                <w:spacing w:val="31"/>
                <w:w w:val="115"/>
                <w:sz w:val="24"/>
              </w:rPr>
              <w:t xml:space="preserve"> </w:t>
            </w:r>
            <w:r w:rsidRPr="008A3DA7">
              <w:rPr>
                <w:rFonts w:ascii="Montserrat" w:hAnsi="Montserrat"/>
                <w:b/>
                <w:spacing w:val="-2"/>
                <w:w w:val="115"/>
                <w:sz w:val="24"/>
              </w:rPr>
              <w:t>Members</w:t>
            </w:r>
          </w:p>
          <w:p w14:paraId="17E03206" w14:textId="77777777" w:rsidR="00E556EF" w:rsidRPr="008A3DA7" w:rsidRDefault="00000000">
            <w:pPr>
              <w:pStyle w:val="TableParagraph"/>
              <w:spacing w:before="14"/>
              <w:ind w:left="80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w w:val="110"/>
                <w:sz w:val="24"/>
              </w:rPr>
              <w:t>(Name,</w:t>
            </w:r>
            <w:r w:rsidRPr="008A3DA7">
              <w:rPr>
                <w:rFonts w:ascii="Montserrat" w:hAnsi="Montserrat"/>
                <w:spacing w:val="7"/>
                <w:w w:val="110"/>
                <w:sz w:val="24"/>
              </w:rPr>
              <w:t xml:space="preserve"> </w:t>
            </w:r>
            <w:r w:rsidRPr="008A3DA7">
              <w:rPr>
                <w:rFonts w:ascii="Montserrat" w:hAnsi="Montserrat"/>
                <w:w w:val="110"/>
                <w:sz w:val="24"/>
              </w:rPr>
              <w:t>Position</w:t>
            </w:r>
            <w:r w:rsidRPr="008A3DA7">
              <w:rPr>
                <w:rFonts w:ascii="Montserrat" w:hAnsi="Montserrat"/>
                <w:spacing w:val="7"/>
                <w:w w:val="110"/>
                <w:sz w:val="24"/>
              </w:rPr>
              <w:t xml:space="preserve"> </w:t>
            </w:r>
            <w:r w:rsidRPr="008A3DA7">
              <w:rPr>
                <w:rFonts w:ascii="Montserrat" w:hAnsi="Montserrat"/>
                <w:w w:val="110"/>
                <w:sz w:val="24"/>
              </w:rPr>
              <w:t>in</w:t>
            </w:r>
            <w:r w:rsidRPr="008A3DA7">
              <w:rPr>
                <w:rFonts w:ascii="Montserrat" w:hAnsi="Montserrat"/>
                <w:spacing w:val="4"/>
                <w:w w:val="110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w w:val="110"/>
                <w:sz w:val="24"/>
              </w:rPr>
              <w:t>NCIP)</w:t>
            </w:r>
          </w:p>
        </w:tc>
        <w:tc>
          <w:tcPr>
            <w:tcW w:w="3151" w:type="dxa"/>
            <w:shd w:val="clear" w:color="auto" w:fill="ECECEC"/>
          </w:tcPr>
          <w:p w14:paraId="0EEBCFF2" w14:textId="77777777" w:rsidR="00E556EF" w:rsidRPr="008A3DA7" w:rsidRDefault="00000000">
            <w:pPr>
              <w:pStyle w:val="TableParagraph"/>
              <w:spacing w:before="90"/>
              <w:ind w:left="19" w:right="12"/>
              <w:jc w:val="center"/>
              <w:rPr>
                <w:rFonts w:ascii="Montserrat" w:hAnsi="Montserrat"/>
                <w:b/>
                <w:sz w:val="24"/>
              </w:rPr>
            </w:pPr>
            <w:r w:rsidRPr="008A3DA7">
              <w:rPr>
                <w:rFonts w:ascii="Montserrat" w:hAnsi="Montserrat"/>
                <w:b/>
                <w:w w:val="110"/>
                <w:sz w:val="24"/>
              </w:rPr>
              <w:t xml:space="preserve">Represented </w:t>
            </w:r>
            <w:r w:rsidRPr="008A3DA7">
              <w:rPr>
                <w:rFonts w:ascii="Montserrat" w:hAnsi="Montserrat"/>
                <w:b/>
                <w:spacing w:val="-5"/>
                <w:w w:val="110"/>
                <w:sz w:val="24"/>
              </w:rPr>
              <w:t>by</w:t>
            </w:r>
          </w:p>
          <w:p w14:paraId="0795407F" w14:textId="77777777" w:rsidR="00E556EF" w:rsidRPr="008A3DA7" w:rsidRDefault="00000000">
            <w:pPr>
              <w:pStyle w:val="TableParagraph"/>
              <w:spacing w:before="14"/>
              <w:ind w:left="19" w:right="2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w w:val="110"/>
                <w:sz w:val="24"/>
              </w:rPr>
              <w:t>(Team</w:t>
            </w:r>
            <w:r w:rsidRPr="008A3DA7">
              <w:rPr>
                <w:rFonts w:ascii="Montserrat" w:hAnsi="Montserrat"/>
                <w:spacing w:val="-9"/>
                <w:w w:val="110"/>
                <w:sz w:val="24"/>
              </w:rPr>
              <w:t xml:space="preserve"> </w:t>
            </w:r>
            <w:r w:rsidRPr="008A3DA7">
              <w:rPr>
                <w:rFonts w:ascii="Montserrat" w:hAnsi="Montserrat"/>
                <w:w w:val="110"/>
                <w:sz w:val="24"/>
              </w:rPr>
              <w:t>/</w:t>
            </w:r>
            <w:r w:rsidRPr="008A3DA7">
              <w:rPr>
                <w:rFonts w:ascii="Montserrat" w:hAnsi="Montserrat"/>
                <w:spacing w:val="-16"/>
                <w:w w:val="110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w w:val="110"/>
                <w:sz w:val="24"/>
              </w:rPr>
              <w:t>Department)</w:t>
            </w:r>
          </w:p>
        </w:tc>
      </w:tr>
      <w:tr w:rsidR="00E556EF" w:rsidRPr="008A3DA7" w14:paraId="57025431" w14:textId="77777777">
        <w:trPr>
          <w:trHeight w:val="455"/>
        </w:trPr>
        <w:tc>
          <w:tcPr>
            <w:tcW w:w="7168" w:type="dxa"/>
          </w:tcPr>
          <w:p w14:paraId="11FEAF23" w14:textId="77777777" w:rsidR="00E556EF" w:rsidRPr="008A3DA7" w:rsidRDefault="00000000">
            <w:pPr>
              <w:pStyle w:val="TableParagraph"/>
              <w:spacing w:before="90"/>
              <w:ind w:left="80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5"/>
                <w:w w:val="80"/>
                <w:sz w:val="24"/>
              </w:rPr>
              <w:t>1.</w:t>
            </w:r>
          </w:p>
        </w:tc>
        <w:tc>
          <w:tcPr>
            <w:tcW w:w="3151" w:type="dxa"/>
          </w:tcPr>
          <w:p w14:paraId="72919B5E" w14:textId="77777777" w:rsidR="00E556EF" w:rsidRPr="008A3DA7" w:rsidRDefault="00000000">
            <w:pPr>
              <w:pStyle w:val="TableParagraph"/>
              <w:spacing w:before="90"/>
              <w:ind w:left="19" w:right="4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2"/>
                <w:w w:val="115"/>
                <w:sz w:val="24"/>
              </w:rPr>
              <w:t>Registrar</w:t>
            </w:r>
          </w:p>
        </w:tc>
      </w:tr>
      <w:tr w:rsidR="00E556EF" w:rsidRPr="008A3DA7" w14:paraId="3651C7ED" w14:textId="77777777">
        <w:trPr>
          <w:trHeight w:val="450"/>
        </w:trPr>
        <w:tc>
          <w:tcPr>
            <w:tcW w:w="7168" w:type="dxa"/>
          </w:tcPr>
          <w:p w14:paraId="0F64BCFC" w14:textId="77777777" w:rsidR="00E556EF" w:rsidRPr="008A3DA7" w:rsidRDefault="00000000">
            <w:pPr>
              <w:pStyle w:val="TableParagraph"/>
              <w:spacing w:before="85"/>
              <w:ind w:left="80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5"/>
                <w:sz w:val="24"/>
              </w:rPr>
              <w:t>2.</w:t>
            </w:r>
          </w:p>
        </w:tc>
        <w:tc>
          <w:tcPr>
            <w:tcW w:w="3151" w:type="dxa"/>
          </w:tcPr>
          <w:p w14:paraId="26B2D994" w14:textId="77777777" w:rsidR="00E556EF" w:rsidRPr="008A3DA7" w:rsidRDefault="00000000">
            <w:pPr>
              <w:pStyle w:val="TableParagraph"/>
              <w:spacing w:before="85"/>
              <w:ind w:left="19" w:right="6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2"/>
                <w:w w:val="115"/>
                <w:sz w:val="24"/>
              </w:rPr>
              <w:t>Safeguarding</w:t>
            </w:r>
          </w:p>
        </w:tc>
      </w:tr>
      <w:tr w:rsidR="00E556EF" w:rsidRPr="008A3DA7" w14:paraId="639A2ABD" w14:textId="77777777" w:rsidTr="00FD35E5">
        <w:trPr>
          <w:trHeight w:val="529"/>
        </w:trPr>
        <w:tc>
          <w:tcPr>
            <w:tcW w:w="7168" w:type="dxa"/>
          </w:tcPr>
          <w:p w14:paraId="7A6F9BAC" w14:textId="77777777" w:rsidR="00E556EF" w:rsidRPr="008A3DA7" w:rsidRDefault="00000000">
            <w:pPr>
              <w:pStyle w:val="TableParagraph"/>
              <w:spacing w:before="235"/>
              <w:ind w:left="80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5"/>
                <w:sz w:val="24"/>
              </w:rPr>
              <w:t>3.</w:t>
            </w:r>
          </w:p>
        </w:tc>
        <w:tc>
          <w:tcPr>
            <w:tcW w:w="3151" w:type="dxa"/>
          </w:tcPr>
          <w:p w14:paraId="26B407C0" w14:textId="5E2B92EA" w:rsidR="00E556EF" w:rsidRPr="008A3DA7" w:rsidRDefault="00000000" w:rsidP="00FD35E5">
            <w:pPr>
              <w:pStyle w:val="TableParagraph"/>
              <w:spacing w:before="90" w:line="252" w:lineRule="auto"/>
              <w:ind w:left="1055" w:hanging="876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w w:val="110"/>
                <w:sz w:val="24"/>
              </w:rPr>
              <w:t xml:space="preserve">Ethics </w:t>
            </w:r>
            <w:r w:rsidR="00FD35E5" w:rsidRPr="008A3DA7">
              <w:rPr>
                <w:rFonts w:ascii="Montserrat" w:hAnsi="Montserrat"/>
                <w:w w:val="110"/>
                <w:sz w:val="24"/>
              </w:rPr>
              <w:t>Committee</w:t>
            </w:r>
          </w:p>
        </w:tc>
      </w:tr>
      <w:tr w:rsidR="00E556EF" w:rsidRPr="008A3DA7" w14:paraId="6E83A8F4" w14:textId="77777777">
        <w:trPr>
          <w:trHeight w:val="455"/>
        </w:trPr>
        <w:tc>
          <w:tcPr>
            <w:tcW w:w="7168" w:type="dxa"/>
          </w:tcPr>
          <w:p w14:paraId="2C667445" w14:textId="77777777" w:rsidR="00E556EF" w:rsidRPr="008A3DA7" w:rsidRDefault="00000000">
            <w:pPr>
              <w:pStyle w:val="TableParagraph"/>
              <w:spacing w:before="89"/>
              <w:ind w:left="80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5"/>
                <w:w w:val="105"/>
                <w:sz w:val="24"/>
              </w:rPr>
              <w:t>4.</w:t>
            </w:r>
          </w:p>
        </w:tc>
        <w:tc>
          <w:tcPr>
            <w:tcW w:w="3151" w:type="dxa"/>
          </w:tcPr>
          <w:p w14:paraId="71874C36" w14:textId="619D657A" w:rsidR="00E556EF" w:rsidRPr="008A3DA7" w:rsidRDefault="00000000">
            <w:pPr>
              <w:pStyle w:val="TableParagraph"/>
              <w:spacing w:before="89"/>
              <w:ind w:left="19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w w:val="110"/>
                <w:sz w:val="24"/>
              </w:rPr>
              <w:t>Professional</w:t>
            </w:r>
            <w:r w:rsidRPr="008A3DA7">
              <w:rPr>
                <w:rFonts w:ascii="Montserrat" w:hAnsi="Montserrat"/>
                <w:spacing w:val="-6"/>
                <w:w w:val="110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w w:val="115"/>
                <w:sz w:val="24"/>
              </w:rPr>
              <w:t>Standards</w:t>
            </w:r>
            <w:r w:rsidR="00FD35E5" w:rsidRPr="008A3DA7">
              <w:rPr>
                <w:rFonts w:ascii="Montserrat" w:hAnsi="Montserrat"/>
                <w:spacing w:val="-2"/>
                <w:w w:val="115"/>
                <w:sz w:val="24"/>
              </w:rPr>
              <w:t xml:space="preserve"> Committee</w:t>
            </w:r>
          </w:p>
        </w:tc>
      </w:tr>
      <w:tr w:rsidR="00E556EF" w:rsidRPr="008A3DA7" w14:paraId="131B412D" w14:textId="77777777">
        <w:trPr>
          <w:trHeight w:val="450"/>
        </w:trPr>
        <w:tc>
          <w:tcPr>
            <w:tcW w:w="7168" w:type="dxa"/>
          </w:tcPr>
          <w:p w14:paraId="4BF583B6" w14:textId="77777777" w:rsidR="00E556EF" w:rsidRPr="008A3DA7" w:rsidRDefault="00000000">
            <w:pPr>
              <w:pStyle w:val="TableParagraph"/>
              <w:spacing w:before="85"/>
              <w:ind w:left="80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5"/>
                <w:sz w:val="24"/>
              </w:rPr>
              <w:t>5.</w:t>
            </w:r>
          </w:p>
        </w:tc>
        <w:tc>
          <w:tcPr>
            <w:tcW w:w="3151" w:type="dxa"/>
          </w:tcPr>
          <w:p w14:paraId="24CACCB0" w14:textId="77777777" w:rsidR="00E556EF" w:rsidRPr="008A3DA7" w:rsidRDefault="00000000">
            <w:pPr>
              <w:pStyle w:val="TableParagraph"/>
              <w:spacing w:before="85"/>
              <w:ind w:left="19" w:right="5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w w:val="115"/>
                <w:sz w:val="24"/>
              </w:rPr>
              <w:t>Operation</w:t>
            </w:r>
            <w:r w:rsidRPr="008A3DA7">
              <w:rPr>
                <w:rFonts w:ascii="Montserrat" w:hAnsi="Montserrat"/>
                <w:spacing w:val="-12"/>
                <w:w w:val="115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4"/>
                <w:w w:val="115"/>
                <w:sz w:val="24"/>
              </w:rPr>
              <w:t>Team</w:t>
            </w:r>
          </w:p>
        </w:tc>
      </w:tr>
    </w:tbl>
    <w:p w14:paraId="17A00888" w14:textId="77777777" w:rsidR="00E556EF" w:rsidRPr="008A3DA7" w:rsidRDefault="00000000">
      <w:pPr>
        <w:pStyle w:val="BodyText"/>
        <w:spacing w:before="181" w:after="9"/>
        <w:rPr>
          <w:rFonts w:ascii="Montserrat" w:hAnsi="Montserrat"/>
        </w:rPr>
      </w:pPr>
      <w:r w:rsidRPr="008A3DA7">
        <w:rPr>
          <w:rFonts w:ascii="Montserrat" w:hAnsi="Montserrat"/>
          <w:w w:val="115"/>
        </w:rPr>
        <w:t>has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conducted</w:t>
      </w:r>
      <w:r w:rsidRPr="008A3DA7">
        <w:rPr>
          <w:rFonts w:ascii="Montserrat" w:hAnsi="Montserrat"/>
          <w:spacing w:val="-13"/>
          <w:w w:val="115"/>
        </w:rPr>
        <w:t xml:space="preserve"> </w:t>
      </w:r>
      <w:r w:rsidRPr="008A3DA7">
        <w:rPr>
          <w:rFonts w:ascii="Montserrat" w:hAnsi="Montserrat"/>
          <w:w w:val="115"/>
        </w:rPr>
        <w:t>evaluation</w:t>
      </w:r>
      <w:r w:rsidRPr="008A3DA7">
        <w:rPr>
          <w:rFonts w:ascii="Montserrat" w:hAnsi="Montserrat"/>
          <w:spacing w:val="-19"/>
          <w:w w:val="115"/>
        </w:rPr>
        <w:t xml:space="preserve"> </w:t>
      </w:r>
      <w:r w:rsidRPr="008A3DA7">
        <w:rPr>
          <w:rFonts w:ascii="Montserrat" w:hAnsi="Montserrat"/>
          <w:w w:val="115"/>
        </w:rPr>
        <w:t>process</w:t>
      </w:r>
      <w:r w:rsidRPr="008A3DA7">
        <w:rPr>
          <w:rFonts w:ascii="Montserrat" w:hAnsi="Montserrat"/>
          <w:spacing w:val="-13"/>
          <w:w w:val="115"/>
        </w:rPr>
        <w:t xml:space="preserve"> </w:t>
      </w:r>
      <w:r w:rsidRPr="008A3DA7">
        <w:rPr>
          <w:rFonts w:ascii="Montserrat" w:hAnsi="Montserrat"/>
          <w:w w:val="115"/>
        </w:rPr>
        <w:t>in</w:t>
      </w:r>
      <w:r w:rsidRPr="008A3DA7">
        <w:rPr>
          <w:rFonts w:ascii="Montserrat" w:hAnsi="Montserrat"/>
          <w:spacing w:val="-13"/>
          <w:w w:val="115"/>
        </w:rPr>
        <w:t xml:space="preserve"> </w:t>
      </w:r>
      <w:r w:rsidRPr="008A3DA7">
        <w:rPr>
          <w:rFonts w:ascii="Montserrat" w:hAnsi="Montserrat"/>
          <w:w w:val="115"/>
        </w:rPr>
        <w:t>relationship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to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application: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3121"/>
      </w:tblGrid>
      <w:tr w:rsidR="00E556EF" w:rsidRPr="008A3DA7" w14:paraId="5EC10CC3" w14:textId="77777777">
        <w:trPr>
          <w:trHeight w:val="695"/>
        </w:trPr>
        <w:tc>
          <w:tcPr>
            <w:tcW w:w="7228" w:type="dxa"/>
            <w:shd w:val="clear" w:color="auto" w:fill="ECECEC"/>
          </w:tcPr>
          <w:p w14:paraId="7174112F" w14:textId="77777777" w:rsidR="00E556EF" w:rsidRPr="008A3DA7" w:rsidRDefault="00000000">
            <w:pPr>
              <w:pStyle w:val="TableParagraph"/>
              <w:spacing w:before="203"/>
              <w:ind w:left="80"/>
              <w:rPr>
                <w:rFonts w:ascii="Montserrat" w:hAnsi="Montserrat"/>
                <w:b/>
              </w:rPr>
            </w:pPr>
            <w:r w:rsidRPr="008A3DA7">
              <w:rPr>
                <w:rFonts w:ascii="Montserrat" w:hAnsi="Montserrat"/>
                <w:b/>
                <w:color w:val="2C2C2C"/>
                <w:spacing w:val="2"/>
              </w:rPr>
              <w:t>Applicant’s</w:t>
            </w:r>
            <w:r w:rsidRPr="008A3DA7">
              <w:rPr>
                <w:rFonts w:ascii="Montserrat" w:hAnsi="Montserrat"/>
                <w:b/>
                <w:color w:val="2C2C2C"/>
                <w:spacing w:val="45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pacing w:val="2"/>
              </w:rPr>
              <w:t>Full</w:t>
            </w:r>
            <w:r w:rsidRPr="008A3DA7">
              <w:rPr>
                <w:rFonts w:ascii="Montserrat" w:hAnsi="Montserrat"/>
                <w:b/>
                <w:color w:val="2C2C2C"/>
                <w:spacing w:val="48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pacing w:val="-4"/>
              </w:rPr>
              <w:t>Name</w:t>
            </w:r>
          </w:p>
        </w:tc>
        <w:tc>
          <w:tcPr>
            <w:tcW w:w="3121" w:type="dxa"/>
            <w:shd w:val="clear" w:color="auto" w:fill="ECECEC"/>
          </w:tcPr>
          <w:p w14:paraId="0CC438BB" w14:textId="77777777" w:rsidR="00E556EF" w:rsidRPr="008A3DA7" w:rsidRDefault="00000000">
            <w:pPr>
              <w:pStyle w:val="TableParagraph"/>
              <w:spacing w:before="88" w:line="252" w:lineRule="auto"/>
              <w:ind w:left="610" w:firstLine="95"/>
              <w:rPr>
                <w:rFonts w:ascii="Montserrat" w:hAnsi="Montserrat"/>
                <w:b/>
              </w:rPr>
            </w:pPr>
            <w:r w:rsidRPr="008A3DA7">
              <w:rPr>
                <w:rFonts w:ascii="Montserrat" w:hAnsi="Montserrat"/>
                <w:b/>
                <w:color w:val="2C2C2C"/>
                <w:w w:val="110"/>
              </w:rPr>
              <w:t>Application for Membership</w:t>
            </w:r>
            <w:r w:rsidRPr="008A3DA7">
              <w:rPr>
                <w:rFonts w:ascii="Montserrat" w:hAnsi="Montserrat"/>
                <w:b/>
                <w:color w:val="2C2C2C"/>
                <w:spacing w:val="-17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No.</w:t>
            </w:r>
          </w:p>
        </w:tc>
      </w:tr>
      <w:tr w:rsidR="00E556EF" w:rsidRPr="008A3DA7" w14:paraId="7E9C2E13" w14:textId="77777777">
        <w:trPr>
          <w:trHeight w:val="495"/>
        </w:trPr>
        <w:tc>
          <w:tcPr>
            <w:tcW w:w="7228" w:type="dxa"/>
          </w:tcPr>
          <w:p w14:paraId="2F1382D6" w14:textId="77777777" w:rsidR="00E556EF" w:rsidRPr="008A3DA7" w:rsidRDefault="00E556E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3121" w:type="dxa"/>
          </w:tcPr>
          <w:p w14:paraId="1A8F1819" w14:textId="77777777" w:rsidR="00E556EF" w:rsidRPr="008A3DA7" w:rsidRDefault="00000000">
            <w:pPr>
              <w:pStyle w:val="TableParagraph"/>
              <w:spacing w:before="90"/>
              <w:ind w:left="109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pacing w:val="-4"/>
                <w:sz w:val="24"/>
              </w:rPr>
              <w:t>No.:</w:t>
            </w:r>
          </w:p>
        </w:tc>
      </w:tr>
      <w:tr w:rsidR="00E556EF" w:rsidRPr="008A3DA7" w14:paraId="335C61CB" w14:textId="77777777">
        <w:trPr>
          <w:trHeight w:val="775"/>
        </w:trPr>
        <w:tc>
          <w:tcPr>
            <w:tcW w:w="7228" w:type="dxa"/>
            <w:shd w:val="clear" w:color="auto" w:fill="ECECEC"/>
          </w:tcPr>
          <w:p w14:paraId="48A09B8B" w14:textId="77777777" w:rsidR="00E556EF" w:rsidRPr="008A3DA7" w:rsidRDefault="00000000">
            <w:pPr>
              <w:pStyle w:val="TableParagraph"/>
              <w:spacing w:before="88" w:line="295" w:lineRule="auto"/>
              <w:ind w:left="80"/>
              <w:rPr>
                <w:rFonts w:ascii="Montserrat" w:hAnsi="Montserrat"/>
                <w:b/>
              </w:rPr>
            </w:pPr>
            <w:r w:rsidRPr="008A3DA7">
              <w:rPr>
                <w:rFonts w:ascii="Montserrat" w:hAnsi="Montserrat"/>
                <w:b/>
                <w:color w:val="2C2C2C"/>
                <w:w w:val="110"/>
              </w:rPr>
              <w:t>Applicant has submitted</w:t>
            </w:r>
            <w:r w:rsidRPr="008A3DA7">
              <w:rPr>
                <w:rFonts w:ascii="Montserrat" w:hAnsi="Montserrat"/>
                <w:b/>
                <w:color w:val="2C2C2C"/>
                <w:spacing w:val="-1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a Statement on why</w:t>
            </w:r>
            <w:r w:rsidRPr="008A3DA7">
              <w:rPr>
                <w:rFonts w:ascii="Montserrat" w:hAnsi="Montserrat"/>
                <w:b/>
                <w:color w:val="2C2C2C"/>
                <w:spacing w:val="-1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they</w:t>
            </w:r>
            <w:r w:rsidRPr="008A3DA7">
              <w:rPr>
                <w:rFonts w:ascii="Montserrat" w:hAnsi="Montserrat"/>
                <w:b/>
                <w:color w:val="2C2C2C"/>
                <w:spacing w:val="-3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applied</w:t>
            </w:r>
            <w:r w:rsidRPr="008A3DA7">
              <w:rPr>
                <w:rFonts w:ascii="Montserrat" w:hAnsi="Montserrat"/>
                <w:b/>
                <w:color w:val="2C2C2C"/>
                <w:spacing w:val="-1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for the membership in NCIP?</w:t>
            </w:r>
          </w:p>
        </w:tc>
        <w:tc>
          <w:tcPr>
            <w:tcW w:w="3121" w:type="dxa"/>
          </w:tcPr>
          <w:p w14:paraId="547BFB16" w14:textId="77777777" w:rsidR="00E556EF" w:rsidRPr="008A3DA7" w:rsidRDefault="00000000">
            <w:pPr>
              <w:pStyle w:val="TableParagraph"/>
              <w:tabs>
                <w:tab w:val="left" w:pos="2025"/>
              </w:tabs>
              <w:spacing w:before="250"/>
              <w:ind w:left="189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z w:val="24"/>
              </w:rPr>
              <w:t>[…]</w:t>
            </w:r>
            <w:r w:rsidRPr="008A3DA7">
              <w:rPr>
                <w:rFonts w:ascii="Montserrat" w:hAnsi="Montserrat"/>
                <w:spacing w:val="3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4"/>
                <w:sz w:val="24"/>
              </w:rPr>
              <w:t>YES.</w:t>
            </w:r>
            <w:r w:rsidRPr="008A3DA7">
              <w:rPr>
                <w:rFonts w:ascii="Montserrat" w:hAnsi="Montserrat"/>
                <w:sz w:val="24"/>
              </w:rPr>
              <w:tab/>
              <w:t>[…]</w:t>
            </w:r>
            <w:r w:rsidRPr="008A3DA7">
              <w:rPr>
                <w:rFonts w:ascii="Montserrat" w:hAnsi="Montserrat"/>
                <w:spacing w:val="-1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5"/>
                <w:sz w:val="24"/>
              </w:rPr>
              <w:t>NO.</w:t>
            </w:r>
          </w:p>
        </w:tc>
      </w:tr>
    </w:tbl>
    <w:p w14:paraId="7A208AAD" w14:textId="77777777" w:rsidR="00E556EF" w:rsidRPr="008A3DA7" w:rsidRDefault="00E556EF">
      <w:pPr>
        <w:pStyle w:val="BodyText"/>
        <w:spacing w:before="24"/>
        <w:ind w:left="0"/>
        <w:rPr>
          <w:rFonts w:ascii="Montserrat" w:hAnsi="Montserrat"/>
        </w:rPr>
      </w:pPr>
    </w:p>
    <w:p w14:paraId="4D74F832" w14:textId="77777777" w:rsidR="00E556EF" w:rsidRPr="008A3DA7" w:rsidRDefault="00000000">
      <w:pPr>
        <w:pStyle w:val="BodyText"/>
        <w:spacing w:after="10"/>
        <w:rPr>
          <w:rFonts w:ascii="Montserrat" w:hAnsi="Montserrat"/>
        </w:rPr>
      </w:pPr>
      <w:r w:rsidRPr="008A3DA7">
        <w:rPr>
          <w:rFonts w:ascii="Montserrat" w:hAnsi="Montserrat"/>
          <w:w w:val="115"/>
        </w:rPr>
        <w:t>and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has</w:t>
      </w:r>
      <w:r w:rsidRPr="008A3DA7">
        <w:rPr>
          <w:rFonts w:ascii="Montserrat" w:hAnsi="Montserrat"/>
          <w:spacing w:val="-8"/>
          <w:w w:val="115"/>
        </w:rPr>
        <w:t xml:space="preserve"> </w:t>
      </w:r>
      <w:r w:rsidRPr="008A3DA7">
        <w:rPr>
          <w:rFonts w:ascii="Montserrat" w:hAnsi="Montserrat"/>
          <w:w w:val="115"/>
        </w:rPr>
        <w:t>concluded</w:t>
      </w:r>
      <w:r w:rsidRPr="008A3DA7">
        <w:rPr>
          <w:rFonts w:ascii="Montserrat" w:hAnsi="Montserrat"/>
          <w:spacing w:val="-13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following: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0"/>
      </w:tblGrid>
      <w:tr w:rsidR="00E556EF" w:rsidRPr="008A3DA7" w14:paraId="2CA8CE6E" w14:textId="77777777">
        <w:trPr>
          <w:trHeight w:val="470"/>
        </w:trPr>
        <w:tc>
          <w:tcPr>
            <w:tcW w:w="10350" w:type="dxa"/>
            <w:shd w:val="clear" w:color="auto" w:fill="ECECEC"/>
          </w:tcPr>
          <w:p w14:paraId="1B627ED7" w14:textId="77777777" w:rsidR="00E556EF" w:rsidRPr="008A3DA7" w:rsidRDefault="00000000">
            <w:pPr>
              <w:pStyle w:val="TableParagraph"/>
              <w:spacing w:before="88"/>
              <w:ind w:left="80"/>
              <w:rPr>
                <w:rFonts w:ascii="Montserrat" w:hAnsi="Montserrat"/>
                <w:b/>
              </w:rPr>
            </w:pPr>
            <w:r w:rsidRPr="008A3DA7">
              <w:rPr>
                <w:rFonts w:ascii="Montserrat" w:hAnsi="Montserrat"/>
                <w:b/>
                <w:color w:val="2C2C2C"/>
                <w:w w:val="110"/>
              </w:rPr>
              <w:t>Application</w:t>
            </w:r>
            <w:r w:rsidRPr="008A3DA7">
              <w:rPr>
                <w:rFonts w:ascii="Montserrat" w:hAnsi="Montserrat"/>
                <w:b/>
                <w:color w:val="2C2C2C"/>
                <w:spacing w:val="-3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for</w:t>
            </w:r>
            <w:r w:rsidRPr="008A3DA7">
              <w:rPr>
                <w:rFonts w:ascii="Montserrat" w:hAnsi="Montserrat"/>
                <w:b/>
                <w:color w:val="2C2C2C"/>
                <w:spacing w:val="5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membership</w:t>
            </w:r>
            <w:r w:rsidRPr="008A3DA7">
              <w:rPr>
                <w:rFonts w:ascii="Montserrat" w:hAnsi="Montserrat"/>
                <w:b/>
                <w:color w:val="2C2C2C"/>
                <w:spacing w:val="-5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</w:rPr>
              <w:t>can</w:t>
            </w:r>
            <w:r w:rsidRPr="008A3DA7">
              <w:rPr>
                <w:rFonts w:ascii="Montserrat" w:hAnsi="Montserrat"/>
                <w:b/>
                <w:color w:val="2C2C2C"/>
                <w:spacing w:val="2"/>
                <w:w w:val="11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pacing w:val="-5"/>
                <w:w w:val="110"/>
              </w:rPr>
              <w:t>be</w:t>
            </w:r>
          </w:p>
        </w:tc>
      </w:tr>
      <w:tr w:rsidR="00E556EF" w:rsidRPr="008A3DA7" w14:paraId="30733BC5" w14:textId="77777777">
        <w:trPr>
          <w:trHeight w:val="495"/>
        </w:trPr>
        <w:tc>
          <w:tcPr>
            <w:tcW w:w="10350" w:type="dxa"/>
          </w:tcPr>
          <w:p w14:paraId="63042102" w14:textId="77777777" w:rsidR="00E556EF" w:rsidRPr="008A3DA7" w:rsidRDefault="00000000">
            <w:pPr>
              <w:pStyle w:val="TableParagraph"/>
              <w:tabs>
                <w:tab w:val="left" w:pos="3609"/>
              </w:tabs>
              <w:spacing w:before="80"/>
              <w:ind w:left="8"/>
              <w:jc w:val="center"/>
              <w:rPr>
                <w:rFonts w:ascii="Montserrat" w:hAnsi="Montserrat"/>
                <w:sz w:val="24"/>
              </w:rPr>
            </w:pPr>
            <w:r w:rsidRPr="008A3DA7">
              <w:rPr>
                <w:rFonts w:ascii="Montserrat" w:hAnsi="Montserrat"/>
                <w:sz w:val="24"/>
              </w:rPr>
              <w:t>[…]</w:t>
            </w:r>
            <w:r w:rsidRPr="008A3DA7">
              <w:rPr>
                <w:rFonts w:ascii="Montserrat" w:hAnsi="Montserrat"/>
                <w:spacing w:val="-6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sz w:val="24"/>
              </w:rPr>
              <w:t>ACCEPTED</w:t>
            </w:r>
            <w:r w:rsidRPr="008A3DA7">
              <w:rPr>
                <w:rFonts w:ascii="Montserrat" w:hAnsi="Montserrat"/>
                <w:sz w:val="24"/>
              </w:rPr>
              <w:tab/>
              <w:t>[…]</w:t>
            </w:r>
            <w:r w:rsidRPr="008A3DA7">
              <w:rPr>
                <w:rFonts w:ascii="Montserrat" w:hAnsi="Montserrat"/>
                <w:spacing w:val="-6"/>
                <w:sz w:val="24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sz w:val="24"/>
              </w:rPr>
              <w:t>DECLINED</w:t>
            </w:r>
          </w:p>
        </w:tc>
      </w:tr>
    </w:tbl>
    <w:p w14:paraId="4FC8B993" w14:textId="77777777" w:rsidR="00E556EF" w:rsidRPr="008A3DA7" w:rsidRDefault="00000000">
      <w:pPr>
        <w:pStyle w:val="BodyText"/>
        <w:spacing w:before="36"/>
        <w:ind w:left="0"/>
        <w:rPr>
          <w:rFonts w:ascii="Montserrat" w:hAnsi="Montserrat"/>
          <w:sz w:val="20"/>
        </w:rPr>
      </w:pPr>
      <w:r w:rsidRPr="008A3DA7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32EB32" wp14:editId="1175C804">
                <wp:simplePos x="0" y="0"/>
                <wp:positionH relativeFrom="page">
                  <wp:posOffset>686117</wp:posOffset>
                </wp:positionH>
                <wp:positionV relativeFrom="paragraph">
                  <wp:posOffset>184150</wp:posOffset>
                </wp:positionV>
                <wp:extent cx="6578600" cy="14770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1477010"/>
                          <a:chOff x="0" y="0"/>
                          <a:chExt cx="6578600" cy="14770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286"/>
                            <a:ext cx="65659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0" h="299085">
                                <a:moveTo>
                                  <a:pt x="6565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67"/>
                                </a:lnTo>
                                <a:lnTo>
                                  <a:pt x="6565519" y="298767"/>
                                </a:lnTo>
                                <a:lnTo>
                                  <a:pt x="656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78600" cy="1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1477010">
                                <a:moveTo>
                                  <a:pt x="6571869" y="1470660"/>
                                </a:moveTo>
                                <a:lnTo>
                                  <a:pt x="6350" y="1470660"/>
                                </a:lnTo>
                                <a:lnTo>
                                  <a:pt x="6350" y="362267"/>
                                </a:lnTo>
                                <a:lnTo>
                                  <a:pt x="0" y="362267"/>
                                </a:lnTo>
                                <a:lnTo>
                                  <a:pt x="0" y="1470660"/>
                                </a:lnTo>
                                <a:lnTo>
                                  <a:pt x="0" y="1477010"/>
                                </a:lnTo>
                                <a:lnTo>
                                  <a:pt x="6350" y="1477010"/>
                                </a:lnTo>
                                <a:lnTo>
                                  <a:pt x="6571869" y="1477010"/>
                                </a:lnTo>
                                <a:lnTo>
                                  <a:pt x="6571869" y="1470660"/>
                                </a:lnTo>
                                <a:close/>
                              </a:path>
                              <a:path w="6578600" h="1477010">
                                <a:moveTo>
                                  <a:pt x="6571869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57099"/>
                                </a:lnTo>
                                <a:lnTo>
                                  <a:pt x="0" y="305054"/>
                                </a:lnTo>
                                <a:lnTo>
                                  <a:pt x="0" y="362204"/>
                                </a:lnTo>
                                <a:lnTo>
                                  <a:pt x="6350" y="362204"/>
                                </a:lnTo>
                                <a:lnTo>
                                  <a:pt x="6350" y="311404"/>
                                </a:lnTo>
                                <a:lnTo>
                                  <a:pt x="6571869" y="311404"/>
                                </a:lnTo>
                                <a:lnTo>
                                  <a:pt x="6571869" y="305054"/>
                                </a:lnTo>
                                <a:lnTo>
                                  <a:pt x="6350" y="305054"/>
                                </a:lnTo>
                                <a:lnTo>
                                  <a:pt x="6350" y="57150"/>
                                </a:lnTo>
                                <a:lnTo>
                                  <a:pt x="6350" y="6350"/>
                                </a:lnTo>
                                <a:lnTo>
                                  <a:pt x="6571869" y="6350"/>
                                </a:lnTo>
                                <a:lnTo>
                                  <a:pt x="6571869" y="0"/>
                                </a:lnTo>
                                <a:close/>
                              </a:path>
                              <a:path w="6578600" h="1477010">
                                <a:moveTo>
                                  <a:pt x="6578282" y="362267"/>
                                </a:moveTo>
                                <a:lnTo>
                                  <a:pt x="6571932" y="362267"/>
                                </a:lnTo>
                                <a:lnTo>
                                  <a:pt x="6571932" y="1470660"/>
                                </a:lnTo>
                                <a:lnTo>
                                  <a:pt x="6571932" y="1477010"/>
                                </a:lnTo>
                                <a:lnTo>
                                  <a:pt x="6578282" y="1477010"/>
                                </a:lnTo>
                                <a:lnTo>
                                  <a:pt x="6578282" y="1470660"/>
                                </a:lnTo>
                                <a:lnTo>
                                  <a:pt x="6578282" y="362267"/>
                                </a:lnTo>
                                <a:close/>
                              </a:path>
                              <a:path w="6578600" h="1477010">
                                <a:moveTo>
                                  <a:pt x="6578282" y="0"/>
                                </a:moveTo>
                                <a:lnTo>
                                  <a:pt x="6571932" y="0"/>
                                </a:lnTo>
                                <a:lnTo>
                                  <a:pt x="6571932" y="6350"/>
                                </a:lnTo>
                                <a:lnTo>
                                  <a:pt x="6571932" y="57099"/>
                                </a:lnTo>
                                <a:lnTo>
                                  <a:pt x="6571932" y="305054"/>
                                </a:lnTo>
                                <a:lnTo>
                                  <a:pt x="6571932" y="362204"/>
                                </a:lnTo>
                                <a:lnTo>
                                  <a:pt x="6578282" y="362204"/>
                                </a:lnTo>
                                <a:lnTo>
                                  <a:pt x="6578282" y="305054"/>
                                </a:lnTo>
                                <a:lnTo>
                                  <a:pt x="6578282" y="57150"/>
                                </a:lnTo>
                                <a:lnTo>
                                  <a:pt x="6578282" y="6350"/>
                                </a:lnTo>
                                <a:lnTo>
                                  <a:pt x="6578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627816" y="58138"/>
                            <a:ext cx="19062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E0362" w14:textId="77777777" w:rsidR="00E556EF" w:rsidRDefault="00000000">
                              <w:pPr>
                                <w:tabs>
                                  <w:tab w:val="left" w:pos="2900"/>
                                </w:tabs>
                                <w:spacing w:before="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C2C2C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color w:val="2C2C2C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2C2C2C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spacing w:val="-10"/>
                                </w:rPr>
                                <w:t>[</w:t>
                              </w:r>
                              <w:r>
                                <w:rPr>
                                  <w:b/>
                                  <w:color w:val="2C2C2C"/>
                                  <w:u w:val="single" w:color="2B2B2B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C2C2C"/>
                                  <w:spacing w:val="-10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975" y="58138"/>
                            <a:ext cx="24987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E5905" w14:textId="77777777" w:rsidR="00E556EF" w:rsidRDefault="00000000">
                              <w:pPr>
                                <w:spacing w:before="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C2C2C"/>
                                  <w:w w:val="11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2C2C2C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C2C2C"/>
                                  <w:spacing w:val="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color w:val="2C2C2C"/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</w:rPr>
                                <w:t>conditions</w:t>
                              </w:r>
                              <w:r>
                                <w:rPr>
                                  <w:b/>
                                  <w:color w:val="2C2C2C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spacing w:val="-4"/>
                                  <w:w w:val="110"/>
                                </w:rPr>
                                <w:t>set: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EB32" id="Group 2" o:spid="_x0000_s1026" style="position:absolute;margin-left:54pt;margin-top:14.5pt;width:518pt;height:116.3pt;z-index:-15728640;mso-wrap-distance-left:0;mso-wrap-distance-right:0;mso-position-horizontal-relative:page" coordsize="65786,14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">
                <v:shape id="Graphic 3" o:spid="_x0000_s1027" style="position:absolute;left:63;top:62;width:65659;height:2991;visibility:visible;mso-wrap-style:square;v-text-anchor:top" coordsize="6565900,299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" path="m6565519,l,,,298767r6565519,l6565519,xe" fillcolor="#ececec" stroked="f">
                  <v:path arrowok="t"/>
                </v:shape>
                <v:shape id="Graphic 4" o:spid="_x0000_s1028" style="position:absolute;width:65786;height:14770;visibility:visible;mso-wrap-style:square;v-text-anchor:top" coordsize="6578600,1477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" path="m6571869,1470660r-6565519,l6350,362267r-6350,l,1470660r,6350l6350,1477010r6565519,l6571869,1470660xem6571869,l6350,,,,,6350,,57099,,305054r,57150l6350,362204r,-50800l6571869,311404r,-6350l6350,305054r,-247904l6350,6350r6565519,l6571869,xem6578282,362267r-6350,l6571932,1470660r,6350l6578282,1477010r,-6350l6578282,362267xem6578282,r-6350,l6571932,6350r,50749l6571932,305054r,57150l6578282,362204r,-57150l6578282,57150r,-50800l657828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46278;top:581;width:19062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681E0362" w14:textId="77777777" w:rsidR="00E556EF" w:rsidRDefault="00000000">
                        <w:pPr>
                          <w:tabs>
                            <w:tab w:val="left" w:pos="2900"/>
                          </w:tabs>
                          <w:spacing w:before="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C2C2C"/>
                          </w:rPr>
                          <w:t>ASSIGNED</w:t>
                        </w:r>
                        <w:r>
                          <w:rPr>
                            <w:b/>
                            <w:color w:val="2C2C2C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</w:rPr>
                          <w:t>LEVEL</w:t>
                        </w:r>
                        <w:r>
                          <w:rPr>
                            <w:b/>
                            <w:color w:val="2C2C2C"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spacing w:val="-10"/>
                          </w:rPr>
                          <w:t>[</w:t>
                        </w:r>
                        <w:r>
                          <w:rPr>
                            <w:b/>
                            <w:color w:val="2C2C2C"/>
                            <w:u w:val="single" w:color="2B2B2B"/>
                          </w:rPr>
                          <w:tab/>
                        </w:r>
                        <w:r>
                          <w:rPr>
                            <w:b/>
                            <w:color w:val="2C2C2C"/>
                            <w:spacing w:val="-10"/>
                          </w:rPr>
                          <w:t>]</w:t>
                        </w:r>
                      </w:p>
                    </w:txbxContent>
                  </v:textbox>
                </v:shape>
                <v:shape id="Textbox 6" o:spid="_x0000_s1030" type="#_x0000_t202" style="position:absolute;left:539;top:581;width:24988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32AE5905" w14:textId="77777777" w:rsidR="00E556EF" w:rsidRDefault="00000000">
                        <w:pPr>
                          <w:spacing w:before="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C2C2C"/>
                            <w:w w:val="110"/>
                          </w:rPr>
                          <w:t>With</w:t>
                        </w:r>
                        <w:r>
                          <w:rPr>
                            <w:b/>
                            <w:color w:val="2C2C2C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color w:val="2C2C2C"/>
                            <w:spacing w:val="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</w:rPr>
                          <w:t>following</w:t>
                        </w:r>
                        <w:r>
                          <w:rPr>
                            <w:b/>
                            <w:color w:val="2C2C2C"/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</w:rPr>
                          <w:t>conditions</w:t>
                        </w:r>
                        <w:r>
                          <w:rPr>
                            <w:b/>
                            <w:color w:val="2C2C2C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spacing w:val="-4"/>
                            <w:w w:val="110"/>
                          </w:rPr>
                          <w:t>set: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842167" w14:textId="77777777" w:rsidR="00E556EF" w:rsidRPr="008A3DA7" w:rsidRDefault="00E556EF">
      <w:pPr>
        <w:pStyle w:val="BodyText"/>
        <w:spacing w:before="23"/>
        <w:ind w:left="0"/>
        <w:rPr>
          <w:rFonts w:ascii="Montserrat" w:hAnsi="Montserrat"/>
        </w:rPr>
      </w:pPr>
    </w:p>
    <w:p w14:paraId="020266EE" w14:textId="77777777" w:rsidR="00E556EF" w:rsidRPr="008A3DA7" w:rsidRDefault="00000000">
      <w:pPr>
        <w:pStyle w:val="BodyText"/>
        <w:spacing w:before="1"/>
        <w:rPr>
          <w:rFonts w:ascii="Montserrat" w:hAnsi="Montserrat"/>
        </w:rPr>
      </w:pP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9"/>
          <w:w w:val="115"/>
        </w:rPr>
        <w:t xml:space="preserve"> </w:t>
      </w:r>
      <w:r w:rsidRPr="008A3DA7">
        <w:rPr>
          <w:rFonts w:ascii="Montserrat" w:hAnsi="Montserrat"/>
          <w:w w:val="115"/>
        </w:rPr>
        <w:t>Committee</w:t>
      </w:r>
      <w:r w:rsidRPr="008A3DA7">
        <w:rPr>
          <w:rFonts w:ascii="Montserrat" w:hAnsi="Montserrat"/>
          <w:spacing w:val="-7"/>
          <w:w w:val="115"/>
        </w:rPr>
        <w:t xml:space="preserve"> </w:t>
      </w:r>
      <w:r w:rsidRPr="008A3DA7">
        <w:rPr>
          <w:rFonts w:ascii="Montserrat" w:hAnsi="Montserrat"/>
          <w:w w:val="115"/>
        </w:rPr>
        <w:t>took</w:t>
      </w:r>
      <w:r w:rsidRPr="008A3DA7">
        <w:rPr>
          <w:rFonts w:ascii="Montserrat" w:hAnsi="Montserrat"/>
          <w:spacing w:val="-1"/>
          <w:w w:val="115"/>
        </w:rPr>
        <w:t xml:space="preserve"> </w:t>
      </w:r>
      <w:r w:rsidRPr="008A3DA7">
        <w:rPr>
          <w:rFonts w:ascii="Montserrat" w:hAnsi="Montserrat"/>
          <w:w w:val="115"/>
        </w:rPr>
        <w:t xml:space="preserve">in </w:t>
      </w:r>
      <w:r w:rsidRPr="008A3DA7">
        <w:rPr>
          <w:rFonts w:ascii="Montserrat" w:hAnsi="Montserrat"/>
          <w:spacing w:val="-2"/>
          <w:w w:val="115"/>
        </w:rPr>
        <w:t>consideration:</w:t>
      </w:r>
    </w:p>
    <w:p w14:paraId="470D8806" w14:textId="77777777" w:rsidR="008A3DA7" w:rsidRPr="008A3DA7" w:rsidRDefault="00000000" w:rsidP="008A3DA7">
      <w:pPr>
        <w:pStyle w:val="ListParagraph"/>
        <w:numPr>
          <w:ilvl w:val="0"/>
          <w:numId w:val="6"/>
        </w:numPr>
        <w:tabs>
          <w:tab w:val="left" w:pos="880"/>
          <w:tab w:val="left" w:pos="7095"/>
          <w:tab w:val="left" w:pos="9509"/>
        </w:tabs>
        <w:spacing w:before="14"/>
        <w:rPr>
          <w:rFonts w:ascii="Montserrat" w:hAnsi="Montserrat"/>
          <w:sz w:val="24"/>
        </w:rPr>
      </w:pPr>
      <w:r w:rsidRPr="008A3DA7">
        <w:rPr>
          <w:rFonts w:ascii="Montserrat" w:hAnsi="Montserrat"/>
          <w:spacing w:val="4"/>
          <w:w w:val="105"/>
          <w:sz w:val="24"/>
        </w:rPr>
        <w:t>Interview,</w:t>
      </w:r>
      <w:r w:rsidRPr="008A3DA7">
        <w:rPr>
          <w:rFonts w:ascii="Montserrat" w:hAnsi="Montserrat"/>
          <w:spacing w:val="40"/>
          <w:w w:val="105"/>
          <w:sz w:val="24"/>
        </w:rPr>
        <w:t xml:space="preserve"> </w:t>
      </w:r>
      <w:r w:rsidRPr="008A3DA7">
        <w:rPr>
          <w:rFonts w:ascii="Montserrat" w:hAnsi="Montserrat"/>
          <w:spacing w:val="4"/>
          <w:w w:val="105"/>
          <w:sz w:val="24"/>
        </w:rPr>
        <w:t>conducted</w:t>
      </w:r>
      <w:r w:rsidRPr="008A3DA7">
        <w:rPr>
          <w:rFonts w:ascii="Montserrat" w:hAnsi="Montserrat"/>
          <w:spacing w:val="40"/>
          <w:w w:val="105"/>
          <w:sz w:val="24"/>
        </w:rPr>
        <w:t xml:space="preserve"> </w:t>
      </w:r>
      <w:r w:rsidRPr="008A3DA7">
        <w:rPr>
          <w:rFonts w:ascii="Montserrat" w:hAnsi="Montserrat"/>
          <w:spacing w:val="4"/>
          <w:w w:val="105"/>
          <w:sz w:val="24"/>
        </w:rPr>
        <w:t>on</w:t>
      </w:r>
      <w:r w:rsidRPr="008A3DA7">
        <w:rPr>
          <w:rFonts w:ascii="Montserrat" w:hAnsi="Montserrat"/>
          <w:spacing w:val="40"/>
          <w:w w:val="105"/>
          <w:sz w:val="24"/>
        </w:rPr>
        <w:t xml:space="preserve"> </w:t>
      </w:r>
      <w:r w:rsidRPr="008A3DA7">
        <w:rPr>
          <w:rFonts w:ascii="Montserrat" w:hAnsi="Montserrat"/>
          <w:w w:val="105"/>
          <w:sz w:val="24"/>
        </w:rPr>
        <w:t>(date)</w:t>
      </w:r>
      <w:r w:rsidRPr="008A3DA7">
        <w:rPr>
          <w:rFonts w:ascii="Montserrat" w:hAnsi="Montserrat"/>
          <w:spacing w:val="37"/>
          <w:w w:val="105"/>
          <w:sz w:val="24"/>
        </w:rPr>
        <w:t xml:space="preserve"> </w:t>
      </w:r>
      <w:r w:rsidRPr="008A3DA7">
        <w:rPr>
          <w:rFonts w:ascii="Montserrat" w:hAnsi="Montserrat"/>
          <w:sz w:val="24"/>
          <w:u w:val="single"/>
        </w:rPr>
        <w:tab/>
      </w:r>
      <w:r w:rsidRPr="008A3DA7">
        <w:rPr>
          <w:rFonts w:ascii="Montserrat" w:hAnsi="Montserrat"/>
          <w:w w:val="105"/>
          <w:sz w:val="24"/>
        </w:rPr>
        <w:t>at</w:t>
      </w:r>
      <w:r w:rsidRPr="008A3DA7">
        <w:rPr>
          <w:rFonts w:ascii="Montserrat" w:hAnsi="Montserrat"/>
          <w:spacing w:val="22"/>
          <w:w w:val="105"/>
          <w:sz w:val="24"/>
        </w:rPr>
        <w:t xml:space="preserve"> </w:t>
      </w:r>
      <w:r w:rsidRPr="008A3DA7">
        <w:rPr>
          <w:rFonts w:ascii="Montserrat" w:hAnsi="Montserrat"/>
          <w:w w:val="105"/>
          <w:sz w:val="24"/>
        </w:rPr>
        <w:t xml:space="preserve">(time) </w:t>
      </w:r>
      <w:r w:rsidRPr="008A3DA7">
        <w:rPr>
          <w:rFonts w:ascii="Montserrat" w:hAnsi="Montserrat"/>
          <w:sz w:val="24"/>
          <w:u w:val="single"/>
        </w:rPr>
        <w:tab/>
      </w:r>
      <w:r w:rsidRPr="008A3DA7">
        <w:rPr>
          <w:rFonts w:ascii="Montserrat" w:hAnsi="Montserrat"/>
          <w:spacing w:val="-10"/>
          <w:w w:val="105"/>
          <w:sz w:val="24"/>
        </w:rPr>
        <w:t>.</w:t>
      </w:r>
    </w:p>
    <w:p w14:paraId="2063EF8B" w14:textId="77777777" w:rsidR="008A3DA7" w:rsidRPr="008A3DA7" w:rsidRDefault="00000000" w:rsidP="008A3DA7">
      <w:pPr>
        <w:pStyle w:val="ListParagraph"/>
        <w:numPr>
          <w:ilvl w:val="0"/>
          <w:numId w:val="6"/>
        </w:numPr>
        <w:tabs>
          <w:tab w:val="left" w:pos="880"/>
          <w:tab w:val="left" w:pos="7095"/>
          <w:tab w:val="left" w:pos="9509"/>
        </w:tabs>
        <w:spacing w:before="14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5"/>
          <w:sz w:val="24"/>
        </w:rPr>
        <w:t>Statement</w:t>
      </w:r>
      <w:r w:rsidRPr="008A3DA7">
        <w:rPr>
          <w:rFonts w:ascii="Montserrat" w:hAnsi="Montserrat"/>
          <w:spacing w:val="12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on</w:t>
      </w:r>
      <w:r w:rsidRPr="008A3DA7">
        <w:rPr>
          <w:rFonts w:ascii="Montserrat" w:hAnsi="Montserrat"/>
          <w:spacing w:val="10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membership</w:t>
      </w:r>
      <w:r w:rsidRPr="008A3DA7">
        <w:rPr>
          <w:rFonts w:ascii="Montserrat" w:hAnsi="Montserrat"/>
          <w:spacing w:val="18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submitted</w:t>
      </w:r>
      <w:r w:rsidRPr="008A3DA7">
        <w:rPr>
          <w:rFonts w:ascii="Montserrat" w:hAnsi="Montserrat"/>
          <w:spacing w:val="10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by the</w:t>
      </w:r>
      <w:r w:rsidRPr="008A3DA7">
        <w:rPr>
          <w:rFonts w:ascii="Montserrat" w:hAnsi="Montserrat"/>
          <w:spacing w:val="14"/>
          <w:w w:val="115"/>
          <w:sz w:val="24"/>
        </w:rPr>
        <w:t xml:space="preserve"> </w:t>
      </w:r>
      <w:r w:rsidRPr="008A3DA7">
        <w:rPr>
          <w:rFonts w:ascii="Montserrat" w:hAnsi="Montserrat"/>
          <w:spacing w:val="-2"/>
          <w:w w:val="115"/>
          <w:sz w:val="24"/>
        </w:rPr>
        <w:t>Applicant.</w:t>
      </w:r>
    </w:p>
    <w:p w14:paraId="71BB89B9" w14:textId="77777777" w:rsidR="008A3DA7" w:rsidRPr="008A3DA7" w:rsidRDefault="00000000" w:rsidP="008A3DA7">
      <w:pPr>
        <w:pStyle w:val="ListParagraph"/>
        <w:numPr>
          <w:ilvl w:val="0"/>
          <w:numId w:val="6"/>
        </w:numPr>
        <w:tabs>
          <w:tab w:val="left" w:pos="880"/>
          <w:tab w:val="left" w:pos="7095"/>
          <w:tab w:val="left" w:pos="9509"/>
        </w:tabs>
        <w:spacing w:before="14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5"/>
          <w:sz w:val="24"/>
        </w:rPr>
        <w:t>Reasoning</w:t>
      </w:r>
      <w:r w:rsidRPr="008A3DA7">
        <w:rPr>
          <w:rFonts w:ascii="Montserrat" w:hAnsi="Montserrat"/>
          <w:spacing w:val="53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for</w:t>
      </w:r>
      <w:r w:rsidRPr="008A3DA7">
        <w:rPr>
          <w:rFonts w:ascii="Montserrat" w:hAnsi="Montserrat"/>
          <w:spacing w:val="50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calling</w:t>
      </w:r>
      <w:r w:rsidRPr="008A3DA7">
        <w:rPr>
          <w:rFonts w:ascii="Montserrat" w:hAnsi="Montserrat"/>
          <w:spacing w:val="48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a</w:t>
      </w:r>
      <w:r w:rsidRPr="008A3DA7">
        <w:rPr>
          <w:rFonts w:ascii="Montserrat" w:hAnsi="Montserrat"/>
          <w:spacing w:val="46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Professional</w:t>
      </w:r>
      <w:r w:rsidRPr="008A3DA7">
        <w:rPr>
          <w:rFonts w:ascii="Montserrat" w:hAnsi="Montserrat"/>
          <w:spacing w:val="53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Standards</w:t>
      </w:r>
      <w:r w:rsidRPr="008A3DA7">
        <w:rPr>
          <w:rFonts w:ascii="Montserrat" w:hAnsi="Montserrat"/>
          <w:spacing w:val="50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Evaluation</w:t>
      </w:r>
      <w:r w:rsidRPr="008A3DA7">
        <w:rPr>
          <w:rFonts w:ascii="Montserrat" w:hAnsi="Montserrat"/>
          <w:spacing w:val="50"/>
          <w:w w:val="115"/>
          <w:sz w:val="24"/>
        </w:rPr>
        <w:t xml:space="preserve"> </w:t>
      </w:r>
      <w:r w:rsidRPr="008A3DA7">
        <w:rPr>
          <w:rFonts w:ascii="Montserrat" w:hAnsi="Montserrat"/>
          <w:spacing w:val="-2"/>
          <w:w w:val="115"/>
          <w:sz w:val="24"/>
        </w:rPr>
        <w:t>Committee</w:t>
      </w:r>
      <w:r w:rsidR="008A3DA7">
        <w:rPr>
          <w:rFonts w:ascii="Montserrat" w:hAnsi="Montserrat"/>
          <w:spacing w:val="-2"/>
          <w:w w:val="115"/>
          <w:sz w:val="24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meeting.</w:t>
      </w:r>
    </w:p>
    <w:p w14:paraId="748667BF" w14:textId="648587E7" w:rsidR="00E556EF" w:rsidRPr="008A3DA7" w:rsidRDefault="00000000" w:rsidP="008A3DA7">
      <w:pPr>
        <w:pStyle w:val="ListParagraph"/>
        <w:numPr>
          <w:ilvl w:val="0"/>
          <w:numId w:val="6"/>
        </w:numPr>
        <w:tabs>
          <w:tab w:val="left" w:pos="880"/>
          <w:tab w:val="left" w:pos="7095"/>
          <w:tab w:val="left" w:pos="9509"/>
        </w:tabs>
        <w:spacing w:before="14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5"/>
          <w:sz w:val="24"/>
        </w:rPr>
        <w:t>Other</w:t>
      </w:r>
      <w:r w:rsidRPr="008A3DA7">
        <w:rPr>
          <w:rFonts w:ascii="Montserrat" w:hAnsi="Montserrat"/>
          <w:spacing w:val="-2"/>
          <w:w w:val="115"/>
          <w:sz w:val="24"/>
        </w:rPr>
        <w:t xml:space="preserve"> factors</w:t>
      </w:r>
    </w:p>
    <w:p w14:paraId="6D3ECC9E" w14:textId="77777777" w:rsidR="008A3DA7" w:rsidRPr="008A3DA7" w:rsidRDefault="008A3DA7" w:rsidP="008A3DA7">
      <w:pPr>
        <w:tabs>
          <w:tab w:val="left" w:pos="880"/>
          <w:tab w:val="left" w:pos="7095"/>
          <w:tab w:val="left" w:pos="9509"/>
        </w:tabs>
        <w:spacing w:before="14"/>
        <w:rPr>
          <w:rFonts w:ascii="Montserrat" w:hAnsi="Montserrat"/>
          <w:sz w:val="24"/>
        </w:rPr>
      </w:pPr>
    </w:p>
    <w:p w14:paraId="34631793" w14:textId="79F7DADD" w:rsidR="00E556EF" w:rsidRPr="008A3DA7" w:rsidRDefault="00000000" w:rsidP="008A3DA7">
      <w:pPr>
        <w:pStyle w:val="BodyText"/>
        <w:spacing w:before="19"/>
        <w:rPr>
          <w:rFonts w:ascii="Montserrat" w:hAnsi="Montserrat"/>
        </w:rPr>
        <w:sectPr w:rsidR="00E556EF" w:rsidRPr="008A3DA7" w:rsidSect="008A3DA7">
          <w:footerReference w:type="default" r:id="rId7"/>
          <w:type w:val="continuous"/>
          <w:pgSz w:w="11900" w:h="16840"/>
          <w:pgMar w:top="720" w:right="720" w:bottom="720" w:left="720" w:header="0" w:footer="725" w:gutter="0"/>
          <w:pgNumType w:start="1"/>
          <w:cols w:space="720"/>
          <w:docGrid w:linePitch="299"/>
        </w:sectPr>
      </w:pPr>
      <w:r w:rsidRPr="008A3DA7">
        <w:rPr>
          <w:rFonts w:ascii="Montserrat" w:hAnsi="Montserrat"/>
          <w:w w:val="115"/>
        </w:rPr>
        <w:t>Note: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All</w:t>
      </w:r>
      <w:r w:rsidRPr="008A3DA7">
        <w:rPr>
          <w:rFonts w:ascii="Montserrat" w:hAnsi="Montserrat"/>
          <w:spacing w:val="-16"/>
          <w:w w:val="115"/>
        </w:rPr>
        <w:t xml:space="preserve"> </w:t>
      </w:r>
      <w:r w:rsidRPr="008A3DA7">
        <w:rPr>
          <w:rFonts w:ascii="Montserrat" w:hAnsi="Montserrat"/>
          <w:w w:val="110"/>
        </w:rPr>
        <w:t>1.-</w:t>
      </w:r>
      <w:r w:rsidRPr="008A3DA7">
        <w:rPr>
          <w:rFonts w:ascii="Montserrat" w:hAnsi="Montserrat"/>
          <w:w w:val="115"/>
        </w:rPr>
        <w:t>4.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and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further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relevant</w:t>
      </w:r>
      <w:r w:rsidRPr="008A3DA7">
        <w:rPr>
          <w:rFonts w:ascii="Montserrat" w:hAnsi="Montserrat"/>
          <w:spacing w:val="-16"/>
          <w:w w:val="115"/>
        </w:rPr>
        <w:t xml:space="preserve"> </w:t>
      </w:r>
      <w:r w:rsidRPr="008A3DA7">
        <w:rPr>
          <w:rFonts w:ascii="Montserrat" w:hAnsi="Montserrat"/>
          <w:w w:val="115"/>
        </w:rPr>
        <w:t>supporting</w:t>
      </w:r>
      <w:r w:rsidRPr="008A3DA7">
        <w:rPr>
          <w:rFonts w:ascii="Montserrat" w:hAnsi="Montserrat"/>
          <w:spacing w:val="-16"/>
          <w:w w:val="115"/>
        </w:rPr>
        <w:t xml:space="preserve"> </w:t>
      </w:r>
      <w:r w:rsidRPr="008A3DA7">
        <w:rPr>
          <w:rFonts w:ascii="Montserrat" w:hAnsi="Montserrat"/>
          <w:w w:val="115"/>
        </w:rPr>
        <w:t>evidence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are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attached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to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6"/>
          <w:w w:val="115"/>
        </w:rPr>
        <w:t xml:space="preserve"> </w:t>
      </w:r>
      <w:r w:rsidRPr="008A3DA7">
        <w:rPr>
          <w:rFonts w:ascii="Montserrat" w:hAnsi="Montserrat"/>
          <w:spacing w:val="-4"/>
          <w:w w:val="115"/>
        </w:rPr>
        <w:t>case.</w:t>
      </w:r>
    </w:p>
    <w:p w14:paraId="588C4010" w14:textId="77777777" w:rsidR="00E556EF" w:rsidRPr="008A3DA7" w:rsidRDefault="00000000" w:rsidP="008A3DA7">
      <w:pPr>
        <w:spacing w:before="85"/>
        <w:ind w:right="615"/>
        <w:jc w:val="center"/>
        <w:rPr>
          <w:rFonts w:ascii="Montserrat" w:hAnsi="Montserrat"/>
          <w:b/>
          <w:color w:val="7030A0"/>
          <w:sz w:val="32"/>
        </w:rPr>
      </w:pPr>
      <w:r w:rsidRPr="008A3DA7">
        <w:rPr>
          <w:rFonts w:ascii="Montserrat" w:hAnsi="Montserrat"/>
          <w:b/>
          <w:color w:val="7030A0"/>
          <w:spacing w:val="-2"/>
          <w:w w:val="105"/>
          <w:sz w:val="32"/>
        </w:rPr>
        <w:lastRenderedPageBreak/>
        <w:t>LEGEND</w:t>
      </w:r>
    </w:p>
    <w:p w14:paraId="1782819A" w14:textId="77777777" w:rsidR="00E556EF" w:rsidRPr="008A3DA7" w:rsidRDefault="00E556EF">
      <w:pPr>
        <w:pStyle w:val="BodyText"/>
        <w:spacing w:before="72"/>
        <w:ind w:left="0"/>
        <w:rPr>
          <w:rFonts w:ascii="Montserrat" w:hAnsi="Montserrat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291"/>
        <w:gridCol w:w="1501"/>
        <w:gridCol w:w="1445"/>
        <w:gridCol w:w="1383"/>
      </w:tblGrid>
      <w:tr w:rsidR="00E556EF" w:rsidRPr="008A3DA7" w14:paraId="5748D327" w14:textId="77777777">
        <w:trPr>
          <w:trHeight w:val="285"/>
        </w:trPr>
        <w:tc>
          <w:tcPr>
            <w:tcW w:w="9727" w:type="dxa"/>
            <w:gridSpan w:val="5"/>
            <w:tcBorders>
              <w:right w:val="nil"/>
            </w:tcBorders>
            <w:shd w:val="clear" w:color="auto" w:fill="ECECEC"/>
          </w:tcPr>
          <w:p w14:paraId="04B2B7FB" w14:textId="77777777" w:rsidR="00E556EF" w:rsidRPr="008A3DA7" w:rsidRDefault="00000000">
            <w:pPr>
              <w:pStyle w:val="TableParagraph"/>
              <w:spacing w:before="9"/>
              <w:ind w:left="6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2C2C2C"/>
                <w:w w:val="110"/>
                <w:sz w:val="20"/>
                <w:szCs w:val="20"/>
              </w:rPr>
              <w:t>Level</w:t>
            </w:r>
            <w:r w:rsidRPr="008A3DA7">
              <w:rPr>
                <w:rFonts w:ascii="Montserrat" w:hAnsi="Montserrat"/>
                <w:b/>
                <w:color w:val="2C2C2C"/>
                <w:spacing w:val="-13"/>
                <w:w w:val="11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  <w:sz w:val="20"/>
                <w:szCs w:val="20"/>
              </w:rPr>
              <w:t>of</w:t>
            </w:r>
            <w:r w:rsidRPr="008A3DA7">
              <w:rPr>
                <w:rFonts w:ascii="Montserrat" w:hAnsi="Montserrat"/>
                <w:b/>
                <w:color w:val="2C2C2C"/>
                <w:spacing w:val="-12"/>
                <w:w w:val="11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  <w:sz w:val="20"/>
                <w:szCs w:val="20"/>
              </w:rPr>
              <w:t>offence</w:t>
            </w:r>
            <w:r w:rsidRPr="008A3DA7">
              <w:rPr>
                <w:rFonts w:ascii="Montserrat" w:hAnsi="Montserrat"/>
                <w:b/>
                <w:color w:val="2C2C2C"/>
                <w:spacing w:val="-10"/>
                <w:w w:val="11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w w:val="110"/>
                <w:sz w:val="20"/>
                <w:szCs w:val="20"/>
              </w:rPr>
              <w:t>(misconduct)</w:t>
            </w:r>
            <w:r w:rsidRPr="008A3DA7">
              <w:rPr>
                <w:rFonts w:ascii="Montserrat" w:hAnsi="Montserrat"/>
                <w:b/>
                <w:color w:val="2C2C2C"/>
                <w:spacing w:val="-4"/>
                <w:w w:val="11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pacing w:val="-2"/>
                <w:w w:val="110"/>
                <w:sz w:val="20"/>
                <w:szCs w:val="20"/>
              </w:rPr>
              <w:t>declared/uncovered/assigned.</w:t>
            </w:r>
          </w:p>
        </w:tc>
      </w:tr>
      <w:tr w:rsidR="00E556EF" w:rsidRPr="008A3DA7" w14:paraId="66532B10" w14:textId="77777777">
        <w:trPr>
          <w:trHeight w:val="465"/>
        </w:trPr>
        <w:tc>
          <w:tcPr>
            <w:tcW w:w="4107" w:type="dxa"/>
            <w:shd w:val="clear" w:color="auto" w:fill="ECECEC"/>
          </w:tcPr>
          <w:p w14:paraId="1FD95723" w14:textId="77777777" w:rsidR="00E556EF" w:rsidRPr="008A3DA7" w:rsidRDefault="00000000">
            <w:pPr>
              <w:pStyle w:val="TableParagraph"/>
              <w:spacing w:before="103"/>
              <w:ind w:left="13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spacing w:val="-2"/>
                <w:w w:val="105"/>
                <w:sz w:val="20"/>
                <w:szCs w:val="20"/>
              </w:rPr>
              <w:t>DETAILS</w:t>
            </w:r>
          </w:p>
        </w:tc>
        <w:tc>
          <w:tcPr>
            <w:tcW w:w="1291" w:type="dxa"/>
            <w:shd w:val="clear" w:color="auto" w:fill="ECECEC"/>
          </w:tcPr>
          <w:p w14:paraId="6FF096A1" w14:textId="77777777" w:rsidR="00E556EF" w:rsidRPr="008A3DA7" w:rsidRDefault="00000000">
            <w:pPr>
              <w:pStyle w:val="TableParagraph"/>
              <w:spacing w:before="88"/>
              <w:ind w:left="205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2C2C2C"/>
                <w:sz w:val="20"/>
                <w:szCs w:val="20"/>
              </w:rPr>
              <w:t>LEVEL</w:t>
            </w:r>
            <w:r w:rsidRPr="008A3DA7">
              <w:rPr>
                <w:rFonts w:ascii="Montserrat" w:hAnsi="Montserrat"/>
                <w:b/>
                <w:color w:val="2C2C2C"/>
                <w:spacing w:val="1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pacing w:val="-10"/>
                <w:sz w:val="20"/>
                <w:szCs w:val="20"/>
              </w:rPr>
              <w:t>1</w:t>
            </w:r>
          </w:p>
        </w:tc>
        <w:tc>
          <w:tcPr>
            <w:tcW w:w="1501" w:type="dxa"/>
            <w:shd w:val="clear" w:color="auto" w:fill="ECECEC"/>
          </w:tcPr>
          <w:p w14:paraId="7BCF922D" w14:textId="77777777" w:rsidR="00E556EF" w:rsidRPr="008A3DA7" w:rsidRDefault="00000000">
            <w:pPr>
              <w:pStyle w:val="TableParagraph"/>
              <w:spacing w:before="103"/>
              <w:ind w:right="169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2C2C2C"/>
                <w:sz w:val="20"/>
                <w:szCs w:val="20"/>
              </w:rPr>
              <w:t>LEVEL</w:t>
            </w:r>
            <w:r w:rsidRPr="008A3DA7">
              <w:rPr>
                <w:rFonts w:ascii="Montserrat" w:hAnsi="Montserrat"/>
                <w:b/>
                <w:color w:val="2C2C2C"/>
                <w:spacing w:val="3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z w:val="20"/>
                <w:szCs w:val="20"/>
              </w:rPr>
              <w:t>2-</w:t>
            </w:r>
            <w:r w:rsidRPr="008A3DA7">
              <w:rPr>
                <w:rFonts w:ascii="Montserrat" w:hAnsi="Montserrat"/>
                <w:b/>
                <w:color w:val="2C2C2C"/>
                <w:spacing w:val="-10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ECECEC"/>
          </w:tcPr>
          <w:p w14:paraId="6527B391" w14:textId="77777777" w:rsidR="00E556EF" w:rsidRPr="008A3DA7" w:rsidRDefault="00000000">
            <w:pPr>
              <w:pStyle w:val="TableParagraph"/>
              <w:spacing w:before="103"/>
              <w:ind w:left="143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2C2C2C"/>
                <w:sz w:val="20"/>
                <w:szCs w:val="20"/>
              </w:rPr>
              <w:t>LEVEL</w:t>
            </w:r>
            <w:r w:rsidRPr="008A3DA7">
              <w:rPr>
                <w:rFonts w:ascii="Montserrat" w:hAnsi="Montserrat"/>
                <w:b/>
                <w:color w:val="2C2C2C"/>
                <w:spacing w:val="3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z w:val="20"/>
                <w:szCs w:val="20"/>
              </w:rPr>
              <w:t>3-</w:t>
            </w:r>
            <w:r w:rsidRPr="008A3DA7">
              <w:rPr>
                <w:rFonts w:ascii="Montserrat" w:hAnsi="Montserrat"/>
                <w:b/>
                <w:color w:val="2C2C2C"/>
                <w:spacing w:val="-1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ECECEC"/>
          </w:tcPr>
          <w:p w14:paraId="3F20BF2E" w14:textId="77777777" w:rsidR="00E556EF" w:rsidRPr="008A3DA7" w:rsidRDefault="00000000">
            <w:pPr>
              <w:pStyle w:val="TableParagraph"/>
              <w:spacing w:before="103"/>
              <w:ind w:left="17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2C2C2C"/>
                <w:sz w:val="20"/>
                <w:szCs w:val="20"/>
              </w:rPr>
              <w:t>LEVEL</w:t>
            </w:r>
            <w:r w:rsidRPr="008A3DA7">
              <w:rPr>
                <w:rFonts w:ascii="Montserrat" w:hAnsi="Montserrat"/>
                <w:b/>
                <w:color w:val="2C2C2C"/>
                <w:spacing w:val="1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2C2C2C"/>
                <w:spacing w:val="-10"/>
                <w:sz w:val="20"/>
                <w:szCs w:val="20"/>
              </w:rPr>
              <w:t>5</w:t>
            </w:r>
          </w:p>
        </w:tc>
      </w:tr>
      <w:tr w:rsidR="00E556EF" w:rsidRPr="008A3DA7" w14:paraId="56D86B06" w14:textId="77777777">
        <w:trPr>
          <w:trHeight w:val="1465"/>
        </w:trPr>
        <w:tc>
          <w:tcPr>
            <w:tcW w:w="4107" w:type="dxa"/>
            <w:shd w:val="clear" w:color="auto" w:fill="ECECEC"/>
          </w:tcPr>
          <w:p w14:paraId="1FA7FF79" w14:textId="77777777" w:rsidR="00E556EF" w:rsidRPr="008A3DA7" w:rsidRDefault="00E556EF">
            <w:pPr>
              <w:pStyle w:val="TableParagraph"/>
              <w:spacing w:before="178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E15D51B" w14:textId="2CE5C021" w:rsidR="00E556EF" w:rsidRPr="008A3DA7" w:rsidRDefault="00404B28" w:rsidP="00404B28">
            <w:pPr>
              <w:pStyle w:val="TableParagraph"/>
              <w:spacing w:before="1"/>
              <w:ind w:left="110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sz w:val="20"/>
                <w:szCs w:val="20"/>
              </w:rPr>
              <w:t>Minimum requirements for</w:t>
            </w:r>
            <w:r w:rsidRPr="008A3DA7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case</w:t>
            </w:r>
            <w:r w:rsidRPr="008A3DA7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pacing w:val="-4"/>
                <w:sz w:val="20"/>
                <w:szCs w:val="20"/>
              </w:rPr>
              <w:t xml:space="preserve">to be </w:t>
            </w:r>
            <w:r w:rsidRPr="008A3DA7">
              <w:rPr>
                <w:rFonts w:ascii="Montserrat" w:hAnsi="Montserrat"/>
                <w:b/>
                <w:spacing w:val="-2"/>
                <w:sz w:val="20"/>
                <w:szCs w:val="20"/>
              </w:rPr>
              <w:t>considered</w:t>
            </w:r>
          </w:p>
        </w:tc>
        <w:tc>
          <w:tcPr>
            <w:tcW w:w="4237" w:type="dxa"/>
            <w:gridSpan w:val="3"/>
          </w:tcPr>
          <w:p w14:paraId="169D45AD" w14:textId="77777777" w:rsidR="00E556EF" w:rsidRPr="008A3D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83"/>
              <w:rPr>
                <w:rFonts w:ascii="Montserrat" w:hAnsi="Montserrat"/>
                <w:color w:val="2C2C2C"/>
                <w:sz w:val="20"/>
                <w:szCs w:val="20"/>
              </w:rPr>
            </w:pP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Statement</w:t>
            </w:r>
            <w:r w:rsidRPr="008A3DA7">
              <w:rPr>
                <w:rFonts w:ascii="Montserrat" w:hAnsi="Montserrat"/>
                <w:color w:val="2C2C2C"/>
                <w:spacing w:val="-9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for</w:t>
            </w:r>
            <w:r w:rsidRPr="008A3DA7">
              <w:rPr>
                <w:rFonts w:ascii="Montserrat" w:hAnsi="Montserrat"/>
                <w:color w:val="2C2C2C"/>
                <w:spacing w:val="-8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pacing w:val="-2"/>
                <w:sz w:val="20"/>
                <w:szCs w:val="20"/>
              </w:rPr>
              <w:t>membership</w:t>
            </w:r>
          </w:p>
          <w:p w14:paraId="2A86C1A9" w14:textId="77777777" w:rsidR="00E556EF" w:rsidRPr="008A3D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2" w:line="252" w:lineRule="exact"/>
              <w:rPr>
                <w:rFonts w:ascii="Montserrat" w:hAnsi="Montserrat"/>
                <w:color w:val="2C2C2C"/>
                <w:sz w:val="20"/>
                <w:szCs w:val="20"/>
              </w:rPr>
            </w:pP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Interview</w:t>
            </w:r>
            <w:r w:rsidRPr="008A3DA7">
              <w:rPr>
                <w:rFonts w:ascii="Montserrat" w:hAnsi="Montserrat"/>
                <w:color w:val="2C2C2C"/>
                <w:spacing w:val="-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with</w:t>
            </w:r>
            <w:r w:rsidRPr="008A3DA7">
              <w:rPr>
                <w:rFonts w:ascii="Montserrat" w:hAnsi="Montserrat"/>
                <w:color w:val="2C2C2C"/>
                <w:spacing w:val="-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the</w:t>
            </w:r>
            <w:r w:rsidRPr="008A3DA7">
              <w:rPr>
                <w:rFonts w:ascii="Montserrat" w:hAnsi="Montserrat"/>
                <w:color w:val="2C2C2C"/>
                <w:spacing w:val="-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pacing w:val="-2"/>
                <w:sz w:val="20"/>
                <w:szCs w:val="20"/>
              </w:rPr>
              <w:t>Committee</w:t>
            </w:r>
          </w:p>
          <w:p w14:paraId="0EC032A2" w14:textId="77777777" w:rsidR="00E556EF" w:rsidRPr="008A3D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6" w:line="232" w:lineRule="auto"/>
              <w:ind w:right="941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Supporting</w:t>
            </w:r>
            <w:r w:rsidRPr="008A3DA7">
              <w:rPr>
                <w:rFonts w:ascii="Montserrat" w:hAnsi="Montserrat"/>
                <w:color w:val="2C2C2C"/>
                <w:spacing w:val="-14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letter</w:t>
            </w:r>
            <w:r w:rsidRPr="008A3DA7">
              <w:rPr>
                <w:rFonts w:ascii="Montserrat" w:hAnsi="Montserrat"/>
                <w:color w:val="2C2C2C"/>
                <w:spacing w:val="-1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>from</w:t>
            </w:r>
            <w:r w:rsidRPr="008A3DA7">
              <w:rPr>
                <w:rFonts w:ascii="Montserrat" w:hAnsi="Montserrat"/>
                <w:color w:val="2C2C2C"/>
                <w:spacing w:val="-1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color w:val="2C2C2C"/>
                <w:sz w:val="20"/>
                <w:szCs w:val="20"/>
              </w:rPr>
              <w:t xml:space="preserve">the </w:t>
            </w:r>
            <w:r w:rsidRPr="008A3DA7">
              <w:rPr>
                <w:rFonts w:ascii="Montserrat" w:hAnsi="Montserrat"/>
                <w:color w:val="2C2C2C"/>
                <w:spacing w:val="-2"/>
                <w:sz w:val="20"/>
                <w:szCs w:val="20"/>
              </w:rPr>
              <w:t>Supervisor(s).</w:t>
            </w:r>
          </w:p>
          <w:p w14:paraId="7E633A34" w14:textId="77777777" w:rsidR="00E556EF" w:rsidRPr="008A3D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1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color w:val="2C2C2C"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1383" w:type="dxa"/>
          </w:tcPr>
          <w:p w14:paraId="3FBCD66D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A7ADEE6" w14:textId="77777777" w:rsidR="00E556EF" w:rsidRPr="008A3DA7" w:rsidRDefault="00E556EF">
            <w:pPr>
              <w:pStyle w:val="TableParagraph"/>
              <w:spacing w:before="42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6C60C72" w14:textId="77777777" w:rsidR="00E556EF" w:rsidRPr="008A3DA7" w:rsidRDefault="00000000">
            <w:pPr>
              <w:pStyle w:val="TableParagraph"/>
              <w:spacing w:before="1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  <w:tr w:rsidR="00E556EF" w:rsidRPr="008A3DA7" w14:paraId="233A7316" w14:textId="77777777">
        <w:trPr>
          <w:trHeight w:val="710"/>
        </w:trPr>
        <w:tc>
          <w:tcPr>
            <w:tcW w:w="4107" w:type="dxa"/>
            <w:shd w:val="clear" w:color="auto" w:fill="ECECEC"/>
          </w:tcPr>
          <w:p w14:paraId="478E9773" w14:textId="77777777" w:rsidR="00E556EF" w:rsidRPr="008A3DA7" w:rsidRDefault="00000000">
            <w:pPr>
              <w:pStyle w:val="TableParagraph"/>
              <w:spacing w:before="80"/>
              <w:ind w:left="110" w:right="158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sz w:val="20"/>
                <w:szCs w:val="20"/>
              </w:rPr>
              <w:t>Best</w:t>
            </w:r>
            <w:r w:rsidRPr="008A3DA7">
              <w:rPr>
                <w:rFonts w:ascii="Montserrat" w:hAnsi="Montserrat"/>
                <w:b/>
                <w:spacing w:val="-1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Possible</w:t>
            </w:r>
            <w:r w:rsidRPr="008A3DA7">
              <w:rPr>
                <w:rFonts w:ascii="Montserrat" w:hAnsi="Montserrat"/>
                <w:b/>
                <w:spacing w:val="-1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outcome</w:t>
            </w:r>
            <w:r w:rsidRPr="008A3DA7">
              <w:rPr>
                <w:rFonts w:ascii="Montserrat" w:hAnsi="Montserrat"/>
                <w:b/>
                <w:spacing w:val="-1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for</w:t>
            </w:r>
            <w:r w:rsidRPr="008A3DA7">
              <w:rPr>
                <w:rFonts w:ascii="Montserrat" w:hAnsi="Montserrat"/>
                <w:b/>
                <w:spacing w:val="-1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the </w:t>
            </w:r>
            <w:r w:rsidRPr="008A3DA7">
              <w:rPr>
                <w:rFonts w:ascii="Montserrat" w:hAnsi="Montserrat"/>
                <w:b/>
                <w:spacing w:val="-4"/>
                <w:sz w:val="20"/>
                <w:szCs w:val="20"/>
              </w:rPr>
              <w:t>case</w:t>
            </w:r>
          </w:p>
        </w:tc>
        <w:tc>
          <w:tcPr>
            <w:tcW w:w="1291" w:type="dxa"/>
          </w:tcPr>
          <w:p w14:paraId="4455018D" w14:textId="77777777" w:rsidR="00E556EF" w:rsidRPr="008A3DA7" w:rsidRDefault="00000000">
            <w:pPr>
              <w:pStyle w:val="TableParagraph"/>
              <w:spacing w:before="195"/>
              <w:ind w:right="133"/>
              <w:jc w:val="right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Accepted</w:t>
            </w:r>
          </w:p>
        </w:tc>
        <w:tc>
          <w:tcPr>
            <w:tcW w:w="1501" w:type="dxa"/>
          </w:tcPr>
          <w:p w14:paraId="0C2951D9" w14:textId="77777777" w:rsidR="00E556EF" w:rsidRPr="008A3DA7" w:rsidRDefault="00000000">
            <w:pPr>
              <w:pStyle w:val="TableParagraph"/>
              <w:spacing w:before="215"/>
              <w:ind w:left="249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Accepted</w:t>
            </w:r>
          </w:p>
        </w:tc>
        <w:tc>
          <w:tcPr>
            <w:tcW w:w="1445" w:type="dxa"/>
          </w:tcPr>
          <w:p w14:paraId="28359A38" w14:textId="77777777" w:rsidR="00E556EF" w:rsidRPr="008A3DA7" w:rsidRDefault="00000000">
            <w:pPr>
              <w:pStyle w:val="TableParagraph"/>
              <w:spacing w:before="215"/>
              <w:ind w:left="224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Accepted</w:t>
            </w:r>
          </w:p>
        </w:tc>
        <w:tc>
          <w:tcPr>
            <w:tcW w:w="1383" w:type="dxa"/>
          </w:tcPr>
          <w:p w14:paraId="2B6A2C83" w14:textId="77777777" w:rsidR="00E556EF" w:rsidRPr="008A3DA7" w:rsidRDefault="00000000">
            <w:pPr>
              <w:pStyle w:val="TableParagraph"/>
              <w:spacing w:before="192"/>
              <w:ind w:left="17" w:right="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FF0000"/>
                <w:spacing w:val="-2"/>
                <w:sz w:val="20"/>
                <w:szCs w:val="20"/>
              </w:rPr>
              <w:t>Declined</w:t>
            </w:r>
          </w:p>
        </w:tc>
      </w:tr>
      <w:tr w:rsidR="00E556EF" w:rsidRPr="008A3DA7" w14:paraId="5D6C4619" w14:textId="77777777">
        <w:trPr>
          <w:trHeight w:val="645"/>
        </w:trPr>
        <w:tc>
          <w:tcPr>
            <w:tcW w:w="8344" w:type="dxa"/>
            <w:gridSpan w:val="4"/>
            <w:shd w:val="clear" w:color="auto" w:fill="ECECEC"/>
          </w:tcPr>
          <w:p w14:paraId="145DD023" w14:textId="77777777" w:rsidR="00E556EF" w:rsidRPr="008A3DA7" w:rsidRDefault="00000000">
            <w:pPr>
              <w:pStyle w:val="TableParagraph"/>
              <w:spacing w:line="319" w:lineRule="exact"/>
              <w:ind w:left="110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If</w:t>
            </w:r>
            <w:r w:rsidRPr="008A3DA7">
              <w:rPr>
                <w:rFonts w:ascii="Montserrat" w:hAnsi="Montserrat"/>
                <w:b/>
                <w:color w:val="4471C4"/>
                <w:spacing w:val="-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the application</w:t>
            </w:r>
            <w:r w:rsidRPr="008A3DA7">
              <w:rPr>
                <w:rFonts w:ascii="Montserrat" w:hAnsi="Montserrat"/>
                <w:b/>
                <w:color w:val="4471C4"/>
                <w:spacing w:val="-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for</w:t>
            </w:r>
            <w:r w:rsidRPr="008A3DA7">
              <w:rPr>
                <w:rFonts w:ascii="Montserrat" w:hAnsi="Montserrat"/>
                <w:b/>
                <w:color w:val="4471C4"/>
                <w:spacing w:val="-4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membership</w:t>
            </w:r>
            <w:r w:rsidRPr="008A3DA7">
              <w:rPr>
                <w:rFonts w:ascii="Montserrat" w:hAnsi="Montserrat"/>
                <w:b/>
                <w:color w:val="4471C4"/>
                <w:spacing w:val="-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is</w:t>
            </w:r>
            <w:r w:rsidRPr="008A3DA7">
              <w:rPr>
                <w:rFonts w:ascii="Montserrat" w:hAnsi="Montserrat"/>
                <w:b/>
                <w:color w:val="4471C4"/>
                <w:spacing w:val="-6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accepted,</w:t>
            </w:r>
            <w:r w:rsidRPr="008A3DA7">
              <w:rPr>
                <w:rFonts w:ascii="Montserrat" w:hAnsi="Montserrat"/>
                <w:b/>
                <w:color w:val="4471C4"/>
                <w:spacing w:val="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 xml:space="preserve">the </w:t>
            </w:r>
            <w:proofErr w:type="gramStart"/>
            <w:r w:rsidRPr="008A3DA7">
              <w:rPr>
                <w:rFonts w:ascii="Montserrat" w:hAnsi="Montserrat"/>
                <w:b/>
                <w:color w:val="4471C4"/>
                <w:spacing w:val="-2"/>
                <w:sz w:val="20"/>
                <w:szCs w:val="20"/>
              </w:rPr>
              <w:t>following</w:t>
            </w:r>
            <w:proofErr w:type="gramEnd"/>
          </w:p>
          <w:p w14:paraId="6E068A94" w14:textId="3F0CC0E7" w:rsidR="00E556EF" w:rsidRPr="008A3DA7" w:rsidRDefault="00000000">
            <w:pPr>
              <w:pStyle w:val="TableParagraph"/>
              <w:spacing w:before="3" w:line="303" w:lineRule="exact"/>
              <w:ind w:left="110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b/>
                <w:color w:val="4471C4"/>
                <w:sz w:val="20"/>
                <w:szCs w:val="20"/>
              </w:rPr>
              <w:t>conditions</w:t>
            </w:r>
            <w:r w:rsidRPr="008A3DA7">
              <w:rPr>
                <w:rFonts w:ascii="Montserrat" w:hAnsi="Montserrat"/>
                <w:b/>
                <w:color w:val="4471C4"/>
                <w:spacing w:val="-3"/>
                <w:sz w:val="20"/>
                <w:szCs w:val="20"/>
              </w:rPr>
              <w:t xml:space="preserve"> </w:t>
            </w:r>
            <w:r w:rsidR="00D33F55" w:rsidRPr="008A3DA7">
              <w:rPr>
                <w:rFonts w:ascii="Montserrat" w:hAnsi="Montserrat"/>
                <w:b/>
                <w:color w:val="4471C4"/>
                <w:spacing w:val="-3"/>
                <w:sz w:val="20"/>
                <w:szCs w:val="20"/>
              </w:rPr>
              <w:t xml:space="preserve">will </w:t>
            </w:r>
            <w:r w:rsidRPr="008A3DA7">
              <w:rPr>
                <w:rFonts w:ascii="Montserrat" w:hAnsi="Montserrat"/>
                <w:b/>
                <w:color w:val="4471C4"/>
                <w:spacing w:val="-2"/>
                <w:sz w:val="20"/>
                <w:szCs w:val="20"/>
              </w:rPr>
              <w:t>appl</w:t>
            </w:r>
            <w:r w:rsidR="00D33F55" w:rsidRPr="008A3DA7">
              <w:rPr>
                <w:rFonts w:ascii="Montserrat" w:hAnsi="Montserrat"/>
                <w:b/>
                <w:color w:val="4471C4"/>
                <w:spacing w:val="-2"/>
                <w:sz w:val="20"/>
                <w:szCs w:val="20"/>
              </w:rPr>
              <w:t>y</w:t>
            </w:r>
            <w:r w:rsidRPr="008A3DA7">
              <w:rPr>
                <w:rFonts w:ascii="Montserrat" w:hAnsi="Montserrat"/>
                <w:b/>
                <w:color w:val="4471C4"/>
                <w:spacing w:val="-2"/>
                <w:sz w:val="20"/>
                <w:szCs w:val="20"/>
              </w:rPr>
              <w:t>:</w:t>
            </w:r>
          </w:p>
        </w:tc>
        <w:tc>
          <w:tcPr>
            <w:tcW w:w="1383" w:type="dxa"/>
          </w:tcPr>
          <w:p w14:paraId="0BFF54FE" w14:textId="77777777" w:rsidR="00E556EF" w:rsidRPr="008A3DA7" w:rsidRDefault="00000000">
            <w:pPr>
              <w:pStyle w:val="TableParagraph"/>
              <w:spacing w:before="185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  <w:tr w:rsidR="00E556EF" w:rsidRPr="008A3DA7" w14:paraId="78A98698" w14:textId="77777777">
        <w:trPr>
          <w:trHeight w:val="725"/>
        </w:trPr>
        <w:tc>
          <w:tcPr>
            <w:tcW w:w="4107" w:type="dxa"/>
            <w:shd w:val="clear" w:color="auto" w:fill="ECECEC"/>
          </w:tcPr>
          <w:p w14:paraId="1DCA2545" w14:textId="77777777" w:rsidR="00E556EF" w:rsidRPr="008A3DA7" w:rsidRDefault="00000000">
            <w:pPr>
              <w:pStyle w:val="TableParagraph"/>
              <w:tabs>
                <w:tab w:val="left" w:pos="830"/>
              </w:tabs>
              <w:spacing w:before="80"/>
              <w:ind w:left="830" w:right="453" w:hanging="361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-</w:t>
            </w:r>
            <w:r w:rsidRPr="008A3DA7">
              <w:rPr>
                <w:rFonts w:ascii="Montserrat" w:hAnsi="Montserrat"/>
                <w:sz w:val="20"/>
                <w:szCs w:val="20"/>
              </w:rPr>
              <w:tab/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Conditional</w:t>
            </w:r>
            <w:r w:rsidRPr="008A3DA7">
              <w:rPr>
                <w:rFonts w:ascii="Montserrat" w:hAnsi="Montserrat"/>
                <w:b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membership for a period</w:t>
            </w:r>
          </w:p>
        </w:tc>
        <w:tc>
          <w:tcPr>
            <w:tcW w:w="1291" w:type="dxa"/>
          </w:tcPr>
          <w:p w14:paraId="6F048907" w14:textId="72C6EF0C" w:rsidR="00E556EF" w:rsidRPr="008A3DA7" w:rsidRDefault="00F2024C">
            <w:pPr>
              <w:pStyle w:val="TableParagraph"/>
              <w:spacing w:before="205"/>
              <w:ind w:right="139"/>
              <w:jc w:val="right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Up to 6</w:t>
            </w: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 xml:space="preserve"> months</w:t>
            </w:r>
          </w:p>
        </w:tc>
        <w:tc>
          <w:tcPr>
            <w:tcW w:w="1501" w:type="dxa"/>
          </w:tcPr>
          <w:p w14:paraId="1C09BDE4" w14:textId="520E0212" w:rsidR="00E556EF" w:rsidRPr="008A3DA7" w:rsidRDefault="00F2024C">
            <w:pPr>
              <w:pStyle w:val="TableParagraph"/>
              <w:spacing w:before="225"/>
              <w:ind w:left="254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Up to 9</w:t>
            </w:r>
            <w:r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months</w:t>
            </w:r>
          </w:p>
        </w:tc>
        <w:tc>
          <w:tcPr>
            <w:tcW w:w="1445" w:type="dxa"/>
          </w:tcPr>
          <w:p w14:paraId="3CC6A055" w14:textId="15D4D13E" w:rsidR="00E556EF" w:rsidRPr="008A3DA7" w:rsidRDefault="00F2024C">
            <w:pPr>
              <w:pStyle w:val="TableParagraph"/>
              <w:spacing w:before="225"/>
              <w:ind w:left="163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Up to 12</w:t>
            </w:r>
            <w:r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months</w:t>
            </w:r>
          </w:p>
        </w:tc>
        <w:tc>
          <w:tcPr>
            <w:tcW w:w="1383" w:type="dxa"/>
          </w:tcPr>
          <w:p w14:paraId="2B01A1D1" w14:textId="77777777" w:rsidR="00E556EF" w:rsidRPr="008A3DA7" w:rsidRDefault="00000000">
            <w:pPr>
              <w:pStyle w:val="TableParagraph"/>
              <w:spacing w:before="225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  <w:tr w:rsidR="00E556EF" w:rsidRPr="008A3DA7" w14:paraId="6255046D" w14:textId="77777777">
        <w:trPr>
          <w:trHeight w:val="1005"/>
        </w:trPr>
        <w:tc>
          <w:tcPr>
            <w:tcW w:w="4107" w:type="dxa"/>
            <w:shd w:val="clear" w:color="auto" w:fill="ECECEC"/>
          </w:tcPr>
          <w:p w14:paraId="1A9D73DA" w14:textId="77777777" w:rsidR="00E556EF" w:rsidRPr="008A3DA7" w:rsidRDefault="00000000">
            <w:pPr>
              <w:pStyle w:val="TableParagraph"/>
              <w:tabs>
                <w:tab w:val="left" w:pos="830"/>
              </w:tabs>
              <w:spacing w:before="80" w:line="242" w:lineRule="auto"/>
              <w:ind w:left="830" w:right="548" w:hanging="361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-</w:t>
            </w:r>
            <w:r w:rsidRPr="008A3DA7">
              <w:rPr>
                <w:rFonts w:ascii="Montserrat" w:hAnsi="Montserrat"/>
                <w:sz w:val="20"/>
                <w:szCs w:val="20"/>
              </w:rPr>
              <w:tab/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Additional clinical supervision</w:t>
            </w:r>
            <w:r w:rsidRPr="008A3DA7">
              <w:rPr>
                <w:rFonts w:ascii="Montserrat" w:hAnsi="Montserrat"/>
                <w:b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to</w:t>
            </w:r>
            <w:r w:rsidRPr="008A3DA7">
              <w:rPr>
                <w:rFonts w:ascii="Montserrat" w:hAnsi="Montserrat"/>
                <w:b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standard </w:t>
            </w:r>
            <w:r w:rsidRPr="008A3DA7">
              <w:rPr>
                <w:rFonts w:ascii="Montserrat" w:hAnsi="Montserrat"/>
                <w:b/>
                <w:spacing w:val="-2"/>
                <w:sz w:val="20"/>
                <w:szCs w:val="20"/>
              </w:rPr>
              <w:t>1.5h/month</w:t>
            </w:r>
          </w:p>
        </w:tc>
        <w:tc>
          <w:tcPr>
            <w:tcW w:w="1291" w:type="dxa"/>
          </w:tcPr>
          <w:p w14:paraId="257224A0" w14:textId="77777777" w:rsidR="00E556EF" w:rsidRPr="008A3DA7" w:rsidRDefault="00E556EF">
            <w:pPr>
              <w:pStyle w:val="TableParagraph"/>
              <w:spacing w:before="68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6F3CAF8" w14:textId="70157378" w:rsidR="00E556EF" w:rsidRPr="008A3DA7" w:rsidRDefault="00000000" w:rsidP="00244F12">
            <w:pPr>
              <w:pStyle w:val="TableParagraph"/>
              <w:spacing w:before="1"/>
              <w:ind w:left="12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+1h/</w:t>
            </w:r>
            <w:r w:rsidR="00244F12" w:rsidRPr="008A3DA7">
              <w:rPr>
                <w:rFonts w:ascii="Montserrat" w:hAnsi="Montserrat"/>
                <w:spacing w:val="-2"/>
                <w:sz w:val="20"/>
                <w:szCs w:val="20"/>
              </w:rPr>
              <w:t>per month</w:t>
            </w:r>
          </w:p>
        </w:tc>
        <w:tc>
          <w:tcPr>
            <w:tcW w:w="1501" w:type="dxa"/>
          </w:tcPr>
          <w:p w14:paraId="71BE5273" w14:textId="77777777" w:rsidR="00E556EF" w:rsidRPr="008A3DA7" w:rsidRDefault="00E556EF">
            <w:pPr>
              <w:pStyle w:val="TableParagraph"/>
              <w:spacing w:before="88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D6DF51F" w14:textId="59F48931" w:rsidR="00E556EF" w:rsidRPr="008A3DA7" w:rsidRDefault="00000000" w:rsidP="00244F12">
            <w:pPr>
              <w:pStyle w:val="TableParagraph"/>
              <w:spacing w:before="1"/>
              <w:ind w:right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+1.5h/</w:t>
            </w:r>
            <w:r w:rsidR="00244F12" w:rsidRPr="008A3DA7">
              <w:rPr>
                <w:rFonts w:ascii="Montserrat" w:hAnsi="Montserrat"/>
                <w:spacing w:val="-2"/>
                <w:sz w:val="20"/>
                <w:szCs w:val="20"/>
              </w:rPr>
              <w:t>per month</w:t>
            </w:r>
          </w:p>
        </w:tc>
        <w:tc>
          <w:tcPr>
            <w:tcW w:w="1445" w:type="dxa"/>
          </w:tcPr>
          <w:p w14:paraId="6E617CF4" w14:textId="77777777" w:rsidR="00E556EF" w:rsidRPr="008A3DA7" w:rsidRDefault="00E556EF">
            <w:pPr>
              <w:pStyle w:val="TableParagraph"/>
              <w:spacing w:before="88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D037C8D" w14:textId="21943F97" w:rsidR="00E556EF" w:rsidRPr="008A3DA7" w:rsidRDefault="00000000" w:rsidP="00244F12">
            <w:pPr>
              <w:pStyle w:val="TableParagraph"/>
              <w:spacing w:before="1"/>
              <w:ind w:left="203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+2h/</w:t>
            </w:r>
            <w:r w:rsidR="00244F12" w:rsidRPr="008A3DA7">
              <w:rPr>
                <w:rFonts w:ascii="Montserrat" w:hAnsi="Montserrat"/>
                <w:spacing w:val="-2"/>
                <w:sz w:val="20"/>
                <w:szCs w:val="20"/>
              </w:rPr>
              <w:t>per month</w:t>
            </w:r>
          </w:p>
        </w:tc>
        <w:tc>
          <w:tcPr>
            <w:tcW w:w="1383" w:type="dxa"/>
          </w:tcPr>
          <w:p w14:paraId="79CDF3E0" w14:textId="77777777" w:rsidR="00E556EF" w:rsidRPr="008A3DA7" w:rsidRDefault="00E556EF">
            <w:pPr>
              <w:pStyle w:val="TableParagraph"/>
              <w:spacing w:before="88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D11E397" w14:textId="77777777" w:rsidR="00E556EF" w:rsidRPr="008A3DA7" w:rsidRDefault="00000000">
            <w:pPr>
              <w:pStyle w:val="TableParagraph"/>
              <w:spacing w:before="1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  <w:tr w:rsidR="00E556EF" w:rsidRPr="008A3DA7" w14:paraId="6837605F" w14:textId="77777777">
        <w:trPr>
          <w:trHeight w:val="1555"/>
        </w:trPr>
        <w:tc>
          <w:tcPr>
            <w:tcW w:w="4107" w:type="dxa"/>
            <w:shd w:val="clear" w:color="auto" w:fill="ECECEC"/>
          </w:tcPr>
          <w:p w14:paraId="7297AB14" w14:textId="1950CDA4" w:rsidR="00E556EF" w:rsidRPr="008A3DA7" w:rsidRDefault="00000000">
            <w:pPr>
              <w:pStyle w:val="TableParagraph"/>
              <w:tabs>
                <w:tab w:val="left" w:pos="830"/>
              </w:tabs>
              <w:spacing w:before="80"/>
              <w:ind w:left="830" w:right="158" w:hanging="361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-</w:t>
            </w:r>
            <w:r w:rsidRPr="008A3DA7">
              <w:rPr>
                <w:rFonts w:ascii="Montserrat" w:hAnsi="Montserrat"/>
                <w:sz w:val="20"/>
                <w:szCs w:val="20"/>
              </w:rPr>
              <w:tab/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Letter/Email from the Supervisor</w:t>
            </w:r>
            <w:r w:rsidRPr="008A3DA7">
              <w:rPr>
                <w:rFonts w:ascii="Montserrat" w:hAnsi="Montserrat"/>
                <w:b/>
                <w:spacing w:val="-1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directly</w:t>
            </w:r>
            <w:r w:rsidRPr="008A3DA7">
              <w:rPr>
                <w:rFonts w:ascii="Montserrat" w:hAnsi="Montserrat"/>
                <w:b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to</w:t>
            </w:r>
            <w:r w:rsidRPr="008A3DA7">
              <w:rPr>
                <w:rFonts w:ascii="Montserrat" w:hAnsi="Montserrat"/>
                <w:b/>
                <w:spacing w:val="-1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NCIP confirming a fitness to practice, good </w:t>
            </w:r>
            <w:r w:rsidR="00F7682F" w:rsidRPr="008A3DA7">
              <w:rPr>
                <w:rFonts w:ascii="Montserrat" w:hAnsi="Montserrat"/>
                <w:b/>
                <w:sz w:val="20"/>
                <w:szCs w:val="20"/>
              </w:rPr>
              <w:t>character,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 and feedback.</w:t>
            </w:r>
          </w:p>
        </w:tc>
        <w:tc>
          <w:tcPr>
            <w:tcW w:w="1291" w:type="dxa"/>
          </w:tcPr>
          <w:p w14:paraId="3F8B042B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32BC0A8" w14:textId="77777777" w:rsidR="00E556EF" w:rsidRPr="008A3DA7" w:rsidRDefault="00E556EF">
            <w:pPr>
              <w:pStyle w:val="TableParagraph"/>
              <w:spacing w:before="67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08AE178" w14:textId="77777777" w:rsidR="00E556EF" w:rsidRPr="008A3DA7" w:rsidRDefault="00000000">
            <w:pPr>
              <w:pStyle w:val="TableParagraph"/>
              <w:spacing w:before="1"/>
              <w:ind w:left="220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Monthly</w:t>
            </w:r>
          </w:p>
        </w:tc>
        <w:tc>
          <w:tcPr>
            <w:tcW w:w="1501" w:type="dxa"/>
          </w:tcPr>
          <w:p w14:paraId="7AF89CC5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EA32C27" w14:textId="77777777" w:rsidR="00E556EF" w:rsidRPr="008A3DA7" w:rsidRDefault="00E556EF">
            <w:pPr>
              <w:pStyle w:val="TableParagraph"/>
              <w:spacing w:before="87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4E18DF0" w14:textId="77777777" w:rsidR="00E556EF" w:rsidRPr="008A3DA7" w:rsidRDefault="00000000">
            <w:pPr>
              <w:pStyle w:val="TableParagraph"/>
              <w:spacing w:before="1"/>
              <w:ind w:left="329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Monthly</w:t>
            </w:r>
          </w:p>
        </w:tc>
        <w:tc>
          <w:tcPr>
            <w:tcW w:w="1445" w:type="dxa"/>
          </w:tcPr>
          <w:p w14:paraId="1C0F0BC1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8429D3E" w14:textId="77777777" w:rsidR="00E556EF" w:rsidRPr="008A3DA7" w:rsidRDefault="00E556EF">
            <w:pPr>
              <w:pStyle w:val="TableParagraph"/>
              <w:spacing w:before="87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E971ADA" w14:textId="77777777" w:rsidR="00E556EF" w:rsidRPr="008A3DA7" w:rsidRDefault="00000000">
            <w:pPr>
              <w:pStyle w:val="TableParagraph"/>
              <w:spacing w:before="1"/>
              <w:ind w:left="163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>Fortnightly</w:t>
            </w:r>
          </w:p>
        </w:tc>
        <w:tc>
          <w:tcPr>
            <w:tcW w:w="1383" w:type="dxa"/>
          </w:tcPr>
          <w:p w14:paraId="05EE1A68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A77A8FA" w14:textId="77777777" w:rsidR="00E556EF" w:rsidRPr="008A3DA7" w:rsidRDefault="00E556EF">
            <w:pPr>
              <w:pStyle w:val="TableParagraph"/>
              <w:spacing w:before="87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B9A4433" w14:textId="77777777" w:rsidR="00E556EF" w:rsidRPr="008A3DA7" w:rsidRDefault="00000000">
            <w:pPr>
              <w:pStyle w:val="TableParagraph"/>
              <w:spacing w:before="1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  <w:tr w:rsidR="00E556EF" w:rsidRPr="008A3DA7" w14:paraId="4F0D0E46" w14:textId="77777777">
        <w:trPr>
          <w:trHeight w:val="1861"/>
        </w:trPr>
        <w:tc>
          <w:tcPr>
            <w:tcW w:w="4107" w:type="dxa"/>
          </w:tcPr>
          <w:p w14:paraId="2F79027E" w14:textId="77777777" w:rsidR="00E556EF" w:rsidRPr="008A3DA7" w:rsidRDefault="00E556EF">
            <w:pPr>
              <w:pStyle w:val="TableParagraph"/>
              <w:spacing w:before="94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061576A" w14:textId="77777777" w:rsidR="00E556EF" w:rsidRPr="008A3DA7" w:rsidRDefault="00000000">
            <w:pPr>
              <w:pStyle w:val="TableParagraph"/>
              <w:ind w:left="830" w:right="229" w:hanging="361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-</w:t>
            </w:r>
            <w:r w:rsidRPr="008A3DA7">
              <w:rPr>
                <w:rFonts w:ascii="Montserrat" w:hAnsi="Montserrat"/>
                <w:spacing w:val="8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Prior</w:t>
            </w:r>
            <w:r w:rsidRPr="008A3DA7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to</w:t>
            </w:r>
            <w:r w:rsidRPr="008A3DA7">
              <w:rPr>
                <w:rFonts w:ascii="Montserrat" w:hAnsi="Montserrat"/>
                <w:b/>
                <w:spacing w:val="-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start</w:t>
            </w:r>
            <w:r w:rsidRPr="008A3DA7">
              <w:rPr>
                <w:rFonts w:ascii="Montserrat" w:hAnsi="Montserrat"/>
                <w:b/>
                <w:spacing w:val="-5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a</w:t>
            </w:r>
            <w:r w:rsidRPr="008A3DA7">
              <w:rPr>
                <w:rFonts w:ascii="Montserrat" w:hAnsi="Montserrat"/>
                <w:b/>
                <w:spacing w:val="-4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Conditional membership,</w:t>
            </w:r>
            <w:r w:rsidRPr="008A3DA7">
              <w:rPr>
                <w:rFonts w:ascii="Montserrat" w:hAnsi="Montserrat"/>
                <w:b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the</w:t>
            </w:r>
            <w:r w:rsidRPr="008A3DA7">
              <w:rPr>
                <w:rFonts w:ascii="Montserrat" w:hAnsi="Montserrat"/>
                <w:b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applicant must submit the Registrar the following:</w:t>
            </w:r>
          </w:p>
        </w:tc>
        <w:tc>
          <w:tcPr>
            <w:tcW w:w="4237" w:type="dxa"/>
            <w:gridSpan w:val="3"/>
          </w:tcPr>
          <w:p w14:paraId="41636DD3" w14:textId="77777777" w:rsidR="00E556EF" w:rsidRPr="008A3D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80" w:line="290" w:lineRule="exact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Accept</w:t>
            </w:r>
            <w:r w:rsidRPr="008A3DA7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conditions</w:t>
            </w:r>
            <w:r w:rsidRPr="008A3DA7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set</w:t>
            </w:r>
            <w:r w:rsidRPr="008A3DA7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by</w:t>
            </w: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pacing w:val="-4"/>
                <w:sz w:val="20"/>
                <w:szCs w:val="20"/>
              </w:rPr>
              <w:t>NCIP.</w:t>
            </w:r>
          </w:p>
          <w:p w14:paraId="1E791C35" w14:textId="17123B66" w:rsidR="00E556EF" w:rsidRPr="008A3D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ind w:right="308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Nominate</w:t>
            </w: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the</w:t>
            </w:r>
            <w:r w:rsidRPr="008A3DA7">
              <w:rPr>
                <w:rFonts w:ascii="Montserrat" w:hAnsi="Montserrat"/>
                <w:spacing w:val="-11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Supervisor</w:t>
            </w:r>
            <w:r w:rsidR="00244F12" w:rsidRPr="008A3DA7">
              <w:rPr>
                <w:rFonts w:ascii="Montserrat" w:hAnsi="Montserrat"/>
                <w:spacing w:val="-10"/>
                <w:sz w:val="20"/>
                <w:szCs w:val="20"/>
              </w:rPr>
              <w:t xml:space="preserve">(s) </w:t>
            </w:r>
            <w:r w:rsidRPr="008A3DA7">
              <w:rPr>
                <w:rFonts w:ascii="Montserrat" w:hAnsi="Montserrat"/>
                <w:sz w:val="20"/>
                <w:szCs w:val="20"/>
              </w:rPr>
              <w:t>and provide their details to NCIP.</w:t>
            </w:r>
          </w:p>
          <w:p w14:paraId="273BEDF4" w14:textId="77777777" w:rsidR="00E556EF" w:rsidRPr="008A3D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3"/>
              <w:ind w:right="645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The</w:t>
            </w:r>
            <w:r w:rsidRPr="008A3DA7">
              <w:rPr>
                <w:rFonts w:ascii="Montserrat" w:hAnsi="Montserrat"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nominated</w:t>
            </w:r>
            <w:r w:rsidRPr="008A3DA7">
              <w:rPr>
                <w:rFonts w:ascii="Montserrat" w:hAnsi="Montserrat"/>
                <w:spacing w:val="-16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supervisor must sign and confirm acceptance</w:t>
            </w:r>
            <w:r w:rsidRPr="008A3DA7">
              <w:rPr>
                <w:rFonts w:ascii="Montserrat" w:hAnsi="Montserrat"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the</w:t>
            </w:r>
            <w:r w:rsidRPr="008A3DA7">
              <w:rPr>
                <w:rFonts w:ascii="Montserrat" w:hAnsi="Montserrat"/>
                <w:spacing w:val="-17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conditions</w:t>
            </w:r>
          </w:p>
        </w:tc>
        <w:tc>
          <w:tcPr>
            <w:tcW w:w="1383" w:type="dxa"/>
          </w:tcPr>
          <w:p w14:paraId="4124752B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EAFD00F" w14:textId="77777777" w:rsidR="00E556EF" w:rsidRPr="008A3DA7" w:rsidRDefault="00E556EF">
            <w:pPr>
              <w:pStyle w:val="TableParagraph"/>
              <w:spacing w:before="238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9CD9655" w14:textId="77777777" w:rsidR="00E556EF" w:rsidRPr="008A3DA7" w:rsidRDefault="00000000">
            <w:pPr>
              <w:pStyle w:val="TableParagraph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  <w:tr w:rsidR="00E556EF" w:rsidRPr="008A3DA7" w14:paraId="7297969E" w14:textId="77777777">
        <w:trPr>
          <w:trHeight w:val="2935"/>
        </w:trPr>
        <w:tc>
          <w:tcPr>
            <w:tcW w:w="4107" w:type="dxa"/>
          </w:tcPr>
          <w:p w14:paraId="42E973A3" w14:textId="474BB1AF" w:rsidR="00E556EF" w:rsidRPr="008A3DA7" w:rsidRDefault="00000000">
            <w:pPr>
              <w:pStyle w:val="TableParagraph"/>
              <w:tabs>
                <w:tab w:val="left" w:pos="830"/>
              </w:tabs>
              <w:spacing w:before="80"/>
              <w:ind w:left="830" w:right="120" w:hanging="361"/>
              <w:rPr>
                <w:rFonts w:ascii="Montserrat" w:hAnsi="Montserrat"/>
                <w:b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-</w:t>
            </w:r>
            <w:r w:rsidRPr="008A3DA7">
              <w:rPr>
                <w:rFonts w:ascii="Montserrat" w:hAnsi="Montserrat"/>
                <w:sz w:val="20"/>
                <w:szCs w:val="20"/>
              </w:rPr>
              <w:tab/>
            </w:r>
            <w:r w:rsidR="00805E32" w:rsidRPr="008A3DA7">
              <w:rPr>
                <w:rFonts w:ascii="Montserrat" w:hAnsi="Montserrat"/>
                <w:b/>
                <w:sz w:val="20"/>
                <w:szCs w:val="20"/>
              </w:rPr>
              <w:t>Removal</w:t>
            </w:r>
            <w:r w:rsidRPr="008A3DA7">
              <w:rPr>
                <w:rFonts w:ascii="Montserrat" w:hAnsi="Montserrat"/>
                <w:b/>
                <w:spacing w:val="-1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of</w:t>
            </w:r>
            <w:r w:rsidRPr="008A3DA7">
              <w:rPr>
                <w:rFonts w:ascii="Montserrat" w:hAnsi="Montserrat"/>
                <w:b/>
                <w:spacing w:val="-15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set</w:t>
            </w:r>
            <w:r w:rsidRPr="008A3DA7">
              <w:rPr>
                <w:rFonts w:ascii="Montserrat" w:hAnsi="Montserrat"/>
                <w:b/>
                <w:spacing w:val="-15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conditions and Standard membership can be granted if all requirements are satisfied, and the Committee is fully satisfied with outcomes of the conditional </w:t>
            </w:r>
            <w:r w:rsidR="00805E32" w:rsidRPr="008A3DA7">
              <w:rPr>
                <w:rFonts w:ascii="Montserrat" w:hAnsi="Montserrat"/>
                <w:b/>
                <w:sz w:val="20"/>
                <w:szCs w:val="20"/>
              </w:rPr>
              <w:t>membership. *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805E32" w:rsidRPr="008A3DA7">
              <w:rPr>
                <w:rFonts w:ascii="Montserrat" w:hAnsi="Montserrat"/>
                <w:b/>
                <w:sz w:val="20"/>
                <w:szCs w:val="20"/>
              </w:rPr>
              <w:t xml:space="preserve">The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Applicant </w:t>
            </w:r>
            <w:r w:rsidR="00805E32" w:rsidRPr="008A3DA7">
              <w:rPr>
                <w:rFonts w:ascii="Montserrat" w:hAnsi="Montserrat"/>
                <w:b/>
                <w:sz w:val="20"/>
                <w:szCs w:val="20"/>
              </w:rPr>
              <w:t xml:space="preserve">is 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>require</w:t>
            </w:r>
            <w:r w:rsidR="00805E32" w:rsidRPr="008A3DA7">
              <w:rPr>
                <w:rFonts w:ascii="Montserrat" w:hAnsi="Montserrat"/>
                <w:b/>
                <w:sz w:val="20"/>
                <w:szCs w:val="20"/>
              </w:rPr>
              <w:t>d</w:t>
            </w:r>
            <w:r w:rsidRPr="008A3DA7">
              <w:rPr>
                <w:rFonts w:ascii="Montserrat" w:hAnsi="Montserrat"/>
                <w:b/>
                <w:sz w:val="20"/>
                <w:szCs w:val="20"/>
              </w:rPr>
              <w:t xml:space="preserve"> to inform the Registrar in advance.</w:t>
            </w:r>
          </w:p>
        </w:tc>
        <w:tc>
          <w:tcPr>
            <w:tcW w:w="1291" w:type="dxa"/>
          </w:tcPr>
          <w:p w14:paraId="110616C0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1A371C2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64FE72E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264C966" w14:textId="77777777" w:rsidR="00E556EF" w:rsidRPr="008A3DA7" w:rsidRDefault="00E556EF">
            <w:pPr>
              <w:pStyle w:val="TableParagraph"/>
              <w:spacing w:before="205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F8F00EF" w14:textId="1434E7EC" w:rsidR="00E556EF" w:rsidRPr="008A3DA7" w:rsidRDefault="00244F12" w:rsidP="00244F12">
            <w:pPr>
              <w:pStyle w:val="TableParagraph"/>
              <w:spacing w:before="1"/>
              <w:ind w:left="7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In up to</w:t>
            </w: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z w:val="20"/>
                <w:szCs w:val="20"/>
              </w:rPr>
              <w:t>6</w:t>
            </w:r>
            <w:r w:rsidRPr="008A3DA7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pacing w:val="-5"/>
                <w:sz w:val="20"/>
                <w:szCs w:val="20"/>
              </w:rPr>
              <w:t>months</w:t>
            </w:r>
          </w:p>
        </w:tc>
        <w:tc>
          <w:tcPr>
            <w:tcW w:w="1501" w:type="dxa"/>
          </w:tcPr>
          <w:p w14:paraId="7C23911C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B82D987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5E001B5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DAE6BB9" w14:textId="77777777" w:rsidR="00E556EF" w:rsidRPr="008A3DA7" w:rsidRDefault="00E556EF">
            <w:pPr>
              <w:pStyle w:val="TableParagraph"/>
              <w:spacing w:before="226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767726D" w14:textId="4CB20BB8" w:rsidR="00E556EF" w:rsidRPr="008A3DA7" w:rsidRDefault="00000000" w:rsidP="00244F12">
            <w:pPr>
              <w:pStyle w:val="TableParagraph"/>
              <w:ind w:left="7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In</w:t>
            </w:r>
            <w:r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="00244F12"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up to </w:t>
            </w:r>
            <w:r w:rsidRPr="008A3DA7">
              <w:rPr>
                <w:rFonts w:ascii="Montserrat" w:hAnsi="Montserrat"/>
                <w:sz w:val="20"/>
                <w:szCs w:val="20"/>
              </w:rPr>
              <w:t>9</w:t>
            </w:r>
            <w:r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pacing w:val="-5"/>
                <w:sz w:val="20"/>
                <w:szCs w:val="20"/>
              </w:rPr>
              <w:t>mo</w:t>
            </w:r>
            <w:r w:rsidR="00244F12" w:rsidRPr="008A3DA7">
              <w:rPr>
                <w:rFonts w:ascii="Montserrat" w:hAnsi="Montserrat"/>
                <w:spacing w:val="-5"/>
                <w:sz w:val="20"/>
                <w:szCs w:val="20"/>
              </w:rPr>
              <w:t>nths</w:t>
            </w:r>
          </w:p>
        </w:tc>
        <w:tc>
          <w:tcPr>
            <w:tcW w:w="1445" w:type="dxa"/>
          </w:tcPr>
          <w:p w14:paraId="269D6763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F9405BF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CAD66D9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34F736A" w14:textId="77777777" w:rsidR="00E556EF" w:rsidRPr="008A3DA7" w:rsidRDefault="00E556EF">
            <w:pPr>
              <w:pStyle w:val="TableParagraph"/>
              <w:spacing w:before="226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A0B8898" w14:textId="336CE2CD" w:rsidR="00E556EF" w:rsidRPr="008A3DA7" w:rsidRDefault="00000000" w:rsidP="00244F12">
            <w:pPr>
              <w:pStyle w:val="TableParagraph"/>
              <w:ind w:left="10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z w:val="20"/>
                <w:szCs w:val="20"/>
              </w:rPr>
              <w:t>In</w:t>
            </w:r>
            <w:r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="00244F12"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up to </w:t>
            </w:r>
            <w:r w:rsidRPr="008A3DA7">
              <w:rPr>
                <w:rFonts w:ascii="Montserrat" w:hAnsi="Montserrat"/>
                <w:sz w:val="20"/>
                <w:szCs w:val="20"/>
              </w:rPr>
              <w:t>12</w:t>
            </w:r>
            <w:r w:rsidRPr="008A3DA7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8A3DA7">
              <w:rPr>
                <w:rFonts w:ascii="Montserrat" w:hAnsi="Montserrat"/>
                <w:spacing w:val="-5"/>
                <w:sz w:val="20"/>
                <w:szCs w:val="20"/>
              </w:rPr>
              <w:t>mo</w:t>
            </w:r>
            <w:r w:rsidR="00244F12" w:rsidRPr="008A3DA7">
              <w:rPr>
                <w:rFonts w:ascii="Montserrat" w:hAnsi="Montserrat"/>
                <w:spacing w:val="-5"/>
                <w:sz w:val="20"/>
                <w:szCs w:val="20"/>
              </w:rPr>
              <w:t>nths</w:t>
            </w:r>
          </w:p>
        </w:tc>
        <w:tc>
          <w:tcPr>
            <w:tcW w:w="1383" w:type="dxa"/>
          </w:tcPr>
          <w:p w14:paraId="1783F5F4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C7F571A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C3D4287" w14:textId="77777777" w:rsidR="00E556EF" w:rsidRPr="008A3DA7" w:rsidRDefault="00E556EF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52E3D30" w14:textId="77777777" w:rsidR="00E556EF" w:rsidRPr="008A3DA7" w:rsidRDefault="00E556EF">
            <w:pPr>
              <w:pStyle w:val="TableParagraph"/>
              <w:spacing w:before="226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9EE35EC" w14:textId="77777777" w:rsidR="00E556EF" w:rsidRPr="008A3DA7" w:rsidRDefault="00000000">
            <w:pPr>
              <w:pStyle w:val="TableParagraph"/>
              <w:ind w:left="17" w:right="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A3DA7">
              <w:rPr>
                <w:rFonts w:ascii="Montserrat" w:hAnsi="Montserrat"/>
                <w:spacing w:val="-10"/>
                <w:sz w:val="20"/>
                <w:szCs w:val="20"/>
              </w:rPr>
              <w:t>X</w:t>
            </w:r>
          </w:p>
        </w:tc>
      </w:tr>
    </w:tbl>
    <w:p w14:paraId="3C7A1D37" w14:textId="61D23126" w:rsidR="00E556EF" w:rsidRPr="008A3DA7" w:rsidRDefault="00000000">
      <w:pPr>
        <w:pStyle w:val="BodyText"/>
        <w:spacing w:before="12"/>
        <w:jc w:val="both"/>
        <w:rPr>
          <w:rFonts w:ascii="Montserrat" w:hAnsi="Montserrat"/>
          <w:sz w:val="20"/>
          <w:szCs w:val="20"/>
        </w:rPr>
      </w:pPr>
      <w:r w:rsidRPr="008A3DA7">
        <w:rPr>
          <w:rFonts w:ascii="Montserrat" w:hAnsi="Montserrat"/>
          <w:w w:val="115"/>
          <w:sz w:val="20"/>
          <w:szCs w:val="20"/>
        </w:rPr>
        <w:t>*</w:t>
      </w:r>
      <w:r w:rsidR="00805E32" w:rsidRPr="008A3DA7">
        <w:rPr>
          <w:rFonts w:ascii="Montserrat" w:hAnsi="Montserrat"/>
          <w:w w:val="115"/>
          <w:sz w:val="20"/>
          <w:szCs w:val="20"/>
        </w:rPr>
        <w:t>Removal</w:t>
      </w:r>
      <w:r w:rsidR="008579A5" w:rsidRPr="008A3DA7">
        <w:rPr>
          <w:rFonts w:ascii="Montserrat" w:hAnsi="Montserrat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w w:val="115"/>
          <w:sz w:val="20"/>
          <w:szCs w:val="20"/>
        </w:rPr>
        <w:t>of</w:t>
      </w:r>
      <w:r w:rsidRPr="008A3DA7">
        <w:rPr>
          <w:rFonts w:ascii="Montserrat" w:hAnsi="Montserrat"/>
          <w:spacing w:val="-13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spacing w:val="-2"/>
          <w:w w:val="115"/>
          <w:sz w:val="20"/>
          <w:szCs w:val="20"/>
        </w:rPr>
        <w:t>condition</w:t>
      </w:r>
      <w:r w:rsidR="008579A5" w:rsidRPr="008A3DA7">
        <w:rPr>
          <w:rFonts w:ascii="Montserrat" w:hAnsi="Montserrat"/>
          <w:spacing w:val="-2"/>
          <w:w w:val="115"/>
          <w:sz w:val="20"/>
          <w:szCs w:val="20"/>
        </w:rPr>
        <w:t>(</w:t>
      </w:r>
      <w:r w:rsidRPr="008A3DA7">
        <w:rPr>
          <w:rFonts w:ascii="Montserrat" w:hAnsi="Montserrat"/>
          <w:spacing w:val="-2"/>
          <w:w w:val="115"/>
          <w:sz w:val="20"/>
          <w:szCs w:val="20"/>
        </w:rPr>
        <w:t>s</w:t>
      </w:r>
      <w:r w:rsidR="008579A5" w:rsidRPr="008A3DA7">
        <w:rPr>
          <w:rFonts w:ascii="Montserrat" w:hAnsi="Montserrat"/>
          <w:spacing w:val="-2"/>
          <w:w w:val="115"/>
          <w:sz w:val="20"/>
          <w:szCs w:val="20"/>
        </w:rPr>
        <w:t>)</w:t>
      </w:r>
      <w:r w:rsidRPr="008A3DA7">
        <w:rPr>
          <w:rFonts w:ascii="Montserrat" w:hAnsi="Montserrat"/>
          <w:spacing w:val="-2"/>
          <w:w w:val="115"/>
          <w:sz w:val="20"/>
          <w:szCs w:val="20"/>
        </w:rPr>
        <w:t>:</w:t>
      </w:r>
    </w:p>
    <w:p w14:paraId="33BF9D86" w14:textId="798BF8F8" w:rsidR="00E556EF" w:rsidRPr="008A3DA7" w:rsidRDefault="008579A5">
      <w:pPr>
        <w:spacing w:before="14" w:line="254" w:lineRule="auto"/>
        <w:ind w:left="100" w:right="707"/>
        <w:jc w:val="both"/>
        <w:rPr>
          <w:rFonts w:ascii="Montserrat" w:hAnsi="Montserrat"/>
          <w:i/>
          <w:sz w:val="20"/>
          <w:szCs w:val="20"/>
        </w:rPr>
      </w:pPr>
      <w:r w:rsidRPr="008A3DA7">
        <w:rPr>
          <w:rFonts w:ascii="Montserrat" w:hAnsi="Montserrat"/>
          <w:i/>
          <w:w w:val="115"/>
          <w:sz w:val="20"/>
          <w:szCs w:val="20"/>
        </w:rPr>
        <w:t xml:space="preserve">It </w:t>
      </w:r>
      <w:r w:rsidR="003209E6" w:rsidRPr="008A3DA7">
        <w:rPr>
          <w:rFonts w:ascii="Montserrat" w:hAnsi="Montserrat"/>
          <w:i/>
          <w:w w:val="115"/>
          <w:sz w:val="20"/>
          <w:szCs w:val="20"/>
        </w:rPr>
        <w:t xml:space="preserve">is </w:t>
      </w:r>
      <w:r w:rsidRPr="008A3DA7">
        <w:rPr>
          <w:rFonts w:ascii="Montserrat" w:hAnsi="Montserrat"/>
          <w:i/>
          <w:w w:val="115"/>
          <w:sz w:val="20"/>
          <w:szCs w:val="20"/>
        </w:rPr>
        <w:t>the Applicant</w:t>
      </w:r>
      <w:r w:rsidR="00244F12" w:rsidRPr="008A3DA7">
        <w:rPr>
          <w:rFonts w:ascii="Montserrat" w:hAnsi="Montserrat"/>
          <w:i/>
          <w:w w:val="115"/>
          <w:sz w:val="20"/>
          <w:szCs w:val="20"/>
        </w:rPr>
        <w:t>’</w:t>
      </w:r>
      <w:r w:rsidRPr="008A3DA7">
        <w:rPr>
          <w:rFonts w:ascii="Montserrat" w:hAnsi="Montserrat"/>
          <w:i/>
          <w:w w:val="115"/>
          <w:sz w:val="20"/>
          <w:szCs w:val="20"/>
        </w:rPr>
        <w:t>s responsibility to inform the Registrar (via email or letter) no later than</w:t>
      </w:r>
      <w:r w:rsidRPr="008A3DA7">
        <w:rPr>
          <w:rFonts w:ascii="Montserrat" w:hAnsi="Montserrat"/>
          <w:i/>
          <w:spacing w:val="-1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i/>
          <w:w w:val="115"/>
          <w:sz w:val="20"/>
          <w:szCs w:val="20"/>
        </w:rPr>
        <w:t>4 weeks</w:t>
      </w:r>
      <w:r w:rsidRPr="008A3DA7">
        <w:rPr>
          <w:rFonts w:ascii="Montserrat" w:hAnsi="Montserrat"/>
          <w:i/>
          <w:spacing w:val="-2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i/>
          <w:w w:val="115"/>
          <w:sz w:val="20"/>
          <w:szCs w:val="20"/>
        </w:rPr>
        <w:t>prior</w:t>
      </w:r>
      <w:r w:rsidRPr="008A3DA7">
        <w:rPr>
          <w:rFonts w:ascii="Montserrat" w:hAnsi="Montserrat"/>
          <w:i/>
          <w:spacing w:val="-6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i/>
          <w:w w:val="115"/>
          <w:sz w:val="20"/>
          <w:szCs w:val="20"/>
        </w:rPr>
        <w:t>to the end</w:t>
      </w:r>
      <w:r w:rsidRPr="008A3DA7">
        <w:rPr>
          <w:rFonts w:ascii="Montserrat" w:hAnsi="Montserrat"/>
          <w:i/>
          <w:spacing w:val="-2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i/>
          <w:w w:val="115"/>
          <w:sz w:val="20"/>
          <w:szCs w:val="20"/>
        </w:rPr>
        <w:t>of</w:t>
      </w:r>
      <w:r w:rsidRPr="008A3DA7">
        <w:rPr>
          <w:rFonts w:ascii="Montserrat" w:hAnsi="Montserrat"/>
          <w:i/>
          <w:spacing w:val="-1"/>
          <w:w w:val="115"/>
          <w:sz w:val="20"/>
          <w:szCs w:val="20"/>
        </w:rPr>
        <w:t xml:space="preserve"> their </w:t>
      </w:r>
      <w:r w:rsidRPr="008A3DA7">
        <w:rPr>
          <w:rFonts w:ascii="Montserrat" w:hAnsi="Montserrat"/>
          <w:i/>
          <w:w w:val="115"/>
          <w:sz w:val="20"/>
          <w:szCs w:val="20"/>
        </w:rPr>
        <w:t>Conditional Membership</w:t>
      </w:r>
      <w:r w:rsidRPr="008A3DA7">
        <w:rPr>
          <w:rFonts w:ascii="Montserrat" w:hAnsi="Montserrat"/>
          <w:i/>
          <w:spacing w:val="-3"/>
          <w:w w:val="115"/>
          <w:sz w:val="20"/>
          <w:szCs w:val="20"/>
        </w:rPr>
        <w:t xml:space="preserve"> to express their intention and</w:t>
      </w:r>
      <w:r w:rsidRPr="008A3DA7">
        <w:rPr>
          <w:rFonts w:ascii="Montserrat" w:hAnsi="Montserrat"/>
          <w:i/>
          <w:spacing w:val="-1"/>
          <w:w w:val="115"/>
          <w:sz w:val="20"/>
          <w:szCs w:val="20"/>
        </w:rPr>
        <w:t xml:space="preserve"> </w:t>
      </w:r>
      <w:r w:rsidRPr="008A3DA7">
        <w:rPr>
          <w:rFonts w:ascii="Montserrat" w:hAnsi="Montserrat"/>
          <w:i/>
          <w:w w:val="115"/>
          <w:sz w:val="20"/>
          <w:szCs w:val="20"/>
        </w:rPr>
        <w:t xml:space="preserve">willingness to gain full membership with </w:t>
      </w:r>
      <w:r w:rsidR="003B232E" w:rsidRPr="008A3DA7">
        <w:rPr>
          <w:rFonts w:ascii="Montserrat" w:hAnsi="Montserrat"/>
          <w:i/>
          <w:w w:val="115"/>
          <w:sz w:val="20"/>
          <w:szCs w:val="20"/>
        </w:rPr>
        <w:t xml:space="preserve">the </w:t>
      </w:r>
      <w:r w:rsidRPr="008A3DA7">
        <w:rPr>
          <w:rFonts w:ascii="Montserrat" w:hAnsi="Montserrat"/>
          <w:i/>
          <w:w w:val="115"/>
          <w:sz w:val="20"/>
          <w:szCs w:val="20"/>
        </w:rPr>
        <w:t>NCIP.</w:t>
      </w:r>
    </w:p>
    <w:p w14:paraId="590AEFA6" w14:textId="77777777" w:rsidR="00E556EF" w:rsidRPr="008A3DA7" w:rsidRDefault="00E556EF">
      <w:pPr>
        <w:spacing w:line="254" w:lineRule="auto"/>
        <w:jc w:val="both"/>
        <w:rPr>
          <w:rFonts w:ascii="Montserrat" w:hAnsi="Montserrat"/>
          <w:sz w:val="24"/>
        </w:rPr>
        <w:sectPr w:rsidR="00E556EF" w:rsidRPr="008A3DA7" w:rsidSect="001E51CC">
          <w:pgSz w:w="11900" w:h="16840"/>
          <w:pgMar w:top="1660" w:right="360" w:bottom="920" w:left="980" w:header="0" w:footer="725" w:gutter="0"/>
          <w:cols w:space="720"/>
        </w:sectPr>
      </w:pPr>
    </w:p>
    <w:p w14:paraId="1398A892" w14:textId="77777777" w:rsidR="00E556EF" w:rsidRPr="008A3DA7" w:rsidRDefault="00000000">
      <w:pPr>
        <w:spacing w:before="90"/>
        <w:ind w:right="615"/>
        <w:jc w:val="center"/>
        <w:rPr>
          <w:rFonts w:ascii="Montserrat" w:hAnsi="Montserrat"/>
          <w:b/>
          <w:color w:val="7030A0"/>
          <w:sz w:val="32"/>
          <w:szCs w:val="32"/>
        </w:rPr>
      </w:pPr>
      <w:r w:rsidRPr="008A3DA7">
        <w:rPr>
          <w:rFonts w:ascii="Montserrat" w:hAnsi="Montserrat"/>
          <w:b/>
          <w:color w:val="7030A0"/>
          <w:spacing w:val="-2"/>
          <w:sz w:val="32"/>
          <w:szCs w:val="32"/>
        </w:rPr>
        <w:lastRenderedPageBreak/>
        <w:t>PROCESS</w:t>
      </w:r>
    </w:p>
    <w:p w14:paraId="6287A6C7" w14:textId="77777777" w:rsidR="00E556EF" w:rsidRPr="008A3DA7" w:rsidRDefault="00E556EF">
      <w:pPr>
        <w:pStyle w:val="BodyText"/>
        <w:spacing w:before="33"/>
        <w:ind w:left="0"/>
        <w:rPr>
          <w:rFonts w:ascii="Montserrat" w:hAnsi="Montserrat"/>
          <w:b/>
        </w:rPr>
      </w:pPr>
    </w:p>
    <w:p w14:paraId="63EB7241" w14:textId="26EA3DF8" w:rsidR="00E05C9A" w:rsidRPr="008A3DA7" w:rsidRDefault="00000000">
      <w:pPr>
        <w:pStyle w:val="BodyText"/>
        <w:tabs>
          <w:tab w:val="left" w:pos="1540"/>
        </w:tabs>
        <w:rPr>
          <w:rFonts w:ascii="Montserrat" w:hAnsi="Montserrat"/>
          <w:w w:val="110"/>
        </w:rPr>
      </w:pPr>
      <w:r w:rsidRPr="008A3DA7">
        <w:rPr>
          <w:rFonts w:ascii="Montserrat" w:hAnsi="Montserrat"/>
          <w:b/>
          <w:bCs/>
          <w:color w:val="0070C0"/>
          <w:w w:val="110"/>
        </w:rPr>
        <w:t>Step</w:t>
      </w:r>
      <w:r w:rsidRPr="008A3DA7">
        <w:rPr>
          <w:rFonts w:ascii="Montserrat" w:hAnsi="Montserrat"/>
          <w:b/>
          <w:bCs/>
          <w:color w:val="0070C0"/>
          <w:spacing w:val="1"/>
          <w:w w:val="110"/>
        </w:rPr>
        <w:t xml:space="preserve"> </w:t>
      </w:r>
      <w:r w:rsidRPr="008A3DA7">
        <w:rPr>
          <w:rFonts w:ascii="Montserrat" w:hAnsi="Montserrat"/>
          <w:b/>
          <w:bCs/>
          <w:color w:val="0070C0"/>
          <w:spacing w:val="-5"/>
        </w:rPr>
        <w:t>1.</w:t>
      </w:r>
      <w:r w:rsidRPr="008A3DA7">
        <w:rPr>
          <w:rFonts w:ascii="Montserrat" w:hAnsi="Montserrat"/>
        </w:rPr>
        <w:tab/>
      </w:r>
      <w:r w:rsidRPr="008A3DA7">
        <w:rPr>
          <w:rFonts w:ascii="Montserrat" w:hAnsi="Montserrat"/>
          <w:w w:val="110"/>
        </w:rPr>
        <w:t>Application</w:t>
      </w:r>
      <w:r w:rsidRPr="008A3DA7">
        <w:rPr>
          <w:rFonts w:ascii="Montserrat" w:hAnsi="Montserrat"/>
          <w:spacing w:val="3"/>
          <w:w w:val="110"/>
        </w:rPr>
        <w:t xml:space="preserve"> </w:t>
      </w:r>
      <w:r w:rsidR="00E05C9A" w:rsidRPr="008A3DA7">
        <w:rPr>
          <w:rFonts w:ascii="Montserrat" w:hAnsi="Montserrat"/>
          <w:spacing w:val="3"/>
          <w:w w:val="110"/>
        </w:rPr>
        <w:t xml:space="preserve">request is </w:t>
      </w:r>
      <w:r w:rsidRPr="008A3DA7">
        <w:rPr>
          <w:rFonts w:ascii="Montserrat" w:hAnsi="Montserrat"/>
          <w:w w:val="110"/>
        </w:rPr>
        <w:t>received</w:t>
      </w:r>
      <w:r w:rsidR="00E05C9A" w:rsidRPr="008A3DA7">
        <w:rPr>
          <w:rFonts w:ascii="Montserrat" w:hAnsi="Montserrat"/>
          <w:w w:val="110"/>
        </w:rPr>
        <w:t xml:space="preserve"> by the Registrar, who conducts a review and identifies any previous disciplinary actions held against the applicant or other concerns relevant to membership. If any are identified, a Professional Standards Evaluation (PSE) case is opened</w:t>
      </w:r>
      <w:r w:rsidR="00E303ED" w:rsidRPr="008A3DA7">
        <w:rPr>
          <w:rFonts w:ascii="Montserrat" w:hAnsi="Montserrat"/>
          <w:w w:val="110"/>
        </w:rPr>
        <w:t xml:space="preserve"> </w:t>
      </w:r>
      <w:r w:rsidR="00C75009" w:rsidRPr="008A3DA7">
        <w:rPr>
          <w:rFonts w:ascii="Montserrat" w:hAnsi="Montserrat"/>
          <w:w w:val="110"/>
        </w:rPr>
        <w:t>(</w:t>
      </w:r>
      <w:r w:rsidR="00E303ED" w:rsidRPr="008A3DA7">
        <w:rPr>
          <w:rFonts w:ascii="Montserrat" w:hAnsi="Montserrat"/>
          <w:w w:val="110"/>
        </w:rPr>
        <w:t>within 10 working days)</w:t>
      </w:r>
      <w:r w:rsidR="00E05C9A" w:rsidRPr="008A3DA7">
        <w:rPr>
          <w:rFonts w:ascii="Montserrat" w:hAnsi="Montserrat"/>
          <w:w w:val="110"/>
        </w:rPr>
        <w:t xml:space="preserve">.  </w:t>
      </w:r>
    </w:p>
    <w:p w14:paraId="2F068F89" w14:textId="77777777" w:rsidR="00E556EF" w:rsidRPr="008A3DA7" w:rsidRDefault="00E556EF">
      <w:pPr>
        <w:pStyle w:val="BodyText"/>
        <w:spacing w:before="33"/>
        <w:ind w:left="0"/>
        <w:rPr>
          <w:rFonts w:ascii="Montserrat" w:hAnsi="Montserrat"/>
        </w:rPr>
      </w:pPr>
    </w:p>
    <w:p w14:paraId="29BD55F5" w14:textId="755F6C64" w:rsidR="00E556EF" w:rsidRPr="008A3DA7" w:rsidRDefault="00000000">
      <w:pPr>
        <w:pStyle w:val="BodyText"/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  <w:r w:rsidRPr="008A3DA7">
        <w:rPr>
          <w:rFonts w:ascii="Montserrat" w:hAnsi="Montserrat"/>
          <w:b/>
          <w:bCs/>
          <w:color w:val="0070C0"/>
          <w:w w:val="110"/>
        </w:rPr>
        <w:t>Step</w:t>
      </w:r>
      <w:r w:rsidRPr="008A3DA7">
        <w:rPr>
          <w:rFonts w:ascii="Montserrat" w:hAnsi="Montserrat"/>
          <w:b/>
          <w:bCs/>
          <w:color w:val="0070C0"/>
          <w:spacing w:val="-2"/>
          <w:w w:val="115"/>
        </w:rPr>
        <w:t xml:space="preserve"> </w:t>
      </w:r>
      <w:r w:rsidRPr="008A3DA7">
        <w:rPr>
          <w:rFonts w:ascii="Montserrat" w:hAnsi="Montserrat"/>
          <w:b/>
          <w:bCs/>
          <w:color w:val="0070C0"/>
          <w:spacing w:val="-5"/>
          <w:w w:val="115"/>
        </w:rPr>
        <w:t>2.</w:t>
      </w:r>
      <w:r w:rsidRPr="008A3DA7">
        <w:rPr>
          <w:rFonts w:ascii="Montserrat" w:hAnsi="Montserrat"/>
        </w:rPr>
        <w:tab/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9"/>
          <w:w w:val="115"/>
        </w:rPr>
        <w:t xml:space="preserve"> </w:t>
      </w:r>
      <w:r w:rsidRPr="008A3DA7">
        <w:rPr>
          <w:rFonts w:ascii="Montserrat" w:hAnsi="Montserrat"/>
          <w:w w:val="115"/>
        </w:rPr>
        <w:t>Applicant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is</w:t>
      </w:r>
      <w:r w:rsidRPr="008A3DA7">
        <w:rPr>
          <w:rFonts w:ascii="Montserrat" w:hAnsi="Montserrat"/>
          <w:spacing w:val="-19"/>
          <w:w w:val="115"/>
        </w:rPr>
        <w:t xml:space="preserve"> </w:t>
      </w:r>
      <w:r w:rsidRPr="008A3DA7">
        <w:rPr>
          <w:rFonts w:ascii="Montserrat" w:hAnsi="Montserrat"/>
          <w:w w:val="115"/>
        </w:rPr>
        <w:t>notified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="00E05C9A" w:rsidRPr="008A3DA7">
        <w:rPr>
          <w:rFonts w:ascii="Montserrat" w:hAnsi="Montserrat"/>
          <w:spacing w:val="-18"/>
          <w:w w:val="115"/>
        </w:rPr>
        <w:t xml:space="preserve">by the Registrar </w:t>
      </w:r>
      <w:r w:rsidR="009B5FC5" w:rsidRPr="008A3DA7">
        <w:rPr>
          <w:rFonts w:ascii="Montserrat" w:hAnsi="Montserrat"/>
          <w:spacing w:val="-18"/>
          <w:w w:val="115"/>
        </w:rPr>
        <w:t xml:space="preserve">(within 5 working days) </w:t>
      </w:r>
      <w:r w:rsidRPr="008A3DA7">
        <w:rPr>
          <w:rFonts w:ascii="Montserrat" w:hAnsi="Montserrat"/>
          <w:w w:val="115"/>
        </w:rPr>
        <w:t>about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20"/>
          <w:w w:val="115"/>
        </w:rPr>
        <w:t xml:space="preserve"> </w:t>
      </w:r>
      <w:r w:rsidR="00E05C9A" w:rsidRPr="008A3DA7">
        <w:rPr>
          <w:rFonts w:ascii="Montserrat" w:hAnsi="Montserrat"/>
          <w:spacing w:val="-20"/>
          <w:w w:val="115"/>
        </w:rPr>
        <w:t>PSE process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and</w:t>
      </w:r>
      <w:r w:rsidRPr="008A3DA7">
        <w:rPr>
          <w:rFonts w:ascii="Montserrat" w:hAnsi="Montserrat"/>
          <w:spacing w:val="-15"/>
          <w:w w:val="115"/>
        </w:rPr>
        <w:t xml:space="preserve"> </w:t>
      </w:r>
      <w:r w:rsidRPr="008A3DA7">
        <w:rPr>
          <w:rFonts w:ascii="Montserrat" w:hAnsi="Montserrat"/>
          <w:w w:val="115"/>
        </w:rPr>
        <w:t>course</w:t>
      </w:r>
      <w:r w:rsidRPr="008A3DA7">
        <w:rPr>
          <w:rFonts w:ascii="Montserrat" w:hAnsi="Montserrat"/>
          <w:spacing w:val="-15"/>
          <w:w w:val="115"/>
        </w:rPr>
        <w:t xml:space="preserve"> </w:t>
      </w:r>
      <w:r w:rsidRPr="008A3DA7">
        <w:rPr>
          <w:rFonts w:ascii="Montserrat" w:hAnsi="Montserrat"/>
          <w:w w:val="115"/>
        </w:rPr>
        <w:t>of</w:t>
      </w:r>
      <w:r w:rsidRPr="008A3DA7">
        <w:rPr>
          <w:rFonts w:ascii="Montserrat" w:hAnsi="Montserrat"/>
          <w:spacing w:val="-19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actions</w:t>
      </w:r>
      <w:r w:rsidR="00E05C9A" w:rsidRPr="008A3DA7">
        <w:rPr>
          <w:rFonts w:ascii="Montserrat" w:hAnsi="Montserrat"/>
          <w:spacing w:val="-2"/>
          <w:w w:val="115"/>
        </w:rPr>
        <w:t xml:space="preserve"> to be taken</w:t>
      </w:r>
      <w:r w:rsidRPr="008A3DA7">
        <w:rPr>
          <w:rFonts w:ascii="Montserrat" w:hAnsi="Montserrat"/>
          <w:spacing w:val="-2"/>
          <w:w w:val="115"/>
        </w:rPr>
        <w:t>.</w:t>
      </w:r>
      <w:r w:rsidR="00E05C9A" w:rsidRPr="008A3DA7">
        <w:rPr>
          <w:rFonts w:ascii="Montserrat" w:hAnsi="Montserrat"/>
          <w:spacing w:val="-2"/>
          <w:w w:val="115"/>
        </w:rPr>
        <w:t xml:space="preserve"> The Registrar will request the following from the applicant to initiate the PSE process</w:t>
      </w:r>
      <w:r w:rsidR="009B5FC5" w:rsidRPr="008A3DA7">
        <w:rPr>
          <w:rFonts w:ascii="Montserrat" w:hAnsi="Montserrat"/>
          <w:spacing w:val="-2"/>
          <w:w w:val="115"/>
        </w:rPr>
        <w:t xml:space="preserve"> (required to be submitted within 10 working days)</w:t>
      </w:r>
      <w:r w:rsidR="00E05C9A" w:rsidRPr="008A3DA7">
        <w:rPr>
          <w:rFonts w:ascii="Montserrat" w:hAnsi="Montserrat"/>
          <w:spacing w:val="-2"/>
          <w:w w:val="115"/>
        </w:rPr>
        <w:t>:</w:t>
      </w:r>
    </w:p>
    <w:p w14:paraId="71A407B4" w14:textId="7CDE26D4" w:rsidR="0004345F" w:rsidRPr="008A3DA7" w:rsidRDefault="00E05C9A" w:rsidP="008A3DA7">
      <w:pPr>
        <w:pStyle w:val="BodyText"/>
        <w:numPr>
          <w:ilvl w:val="0"/>
          <w:numId w:val="5"/>
        </w:numPr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  <w:r w:rsidRPr="008A3DA7">
        <w:rPr>
          <w:rFonts w:ascii="Montserrat" w:hAnsi="Montserrat"/>
          <w:spacing w:val="-2"/>
          <w:w w:val="115"/>
        </w:rPr>
        <w:t xml:space="preserve">Statement for membership – the applicant is </w:t>
      </w:r>
      <w:r w:rsidR="0004345F" w:rsidRPr="008A3DA7">
        <w:rPr>
          <w:rFonts w:ascii="Montserrat" w:hAnsi="Montserrat"/>
          <w:spacing w:val="-2"/>
          <w:w w:val="115"/>
        </w:rPr>
        <w:t xml:space="preserve">to </w:t>
      </w:r>
      <w:r w:rsidRPr="008A3DA7">
        <w:rPr>
          <w:rFonts w:ascii="Montserrat" w:hAnsi="Montserrat"/>
          <w:spacing w:val="-2"/>
          <w:w w:val="115"/>
        </w:rPr>
        <w:t>explain why they wish to</w:t>
      </w:r>
      <w:r w:rsidR="0004345F" w:rsidRPr="008A3DA7">
        <w:rPr>
          <w:rFonts w:ascii="Montserrat" w:hAnsi="Montserrat"/>
          <w:spacing w:val="-2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 xml:space="preserve">become a full member of the National Council </w:t>
      </w:r>
      <w:r w:rsidR="0004345F" w:rsidRPr="008A3DA7">
        <w:rPr>
          <w:rFonts w:ascii="Montserrat" w:hAnsi="Montserrat"/>
          <w:spacing w:val="-2"/>
          <w:w w:val="115"/>
        </w:rPr>
        <w:t>of Integrative Psychotherapists.</w:t>
      </w:r>
    </w:p>
    <w:p w14:paraId="56248AA5" w14:textId="240C0DF1" w:rsidR="00E05C9A" w:rsidRPr="008A3DA7" w:rsidRDefault="00E05C9A" w:rsidP="008A3DA7">
      <w:pPr>
        <w:pStyle w:val="BodyText"/>
        <w:numPr>
          <w:ilvl w:val="0"/>
          <w:numId w:val="5"/>
        </w:numPr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  <w:r w:rsidRPr="008A3DA7">
        <w:rPr>
          <w:rFonts w:ascii="Montserrat" w:hAnsi="Montserrat"/>
          <w:spacing w:val="-2"/>
          <w:w w:val="115"/>
        </w:rPr>
        <w:t>Interview with the Committee</w:t>
      </w:r>
      <w:r w:rsidR="0004345F" w:rsidRPr="008A3DA7">
        <w:rPr>
          <w:rFonts w:ascii="Montserrat" w:hAnsi="Montserrat"/>
          <w:spacing w:val="-2"/>
          <w:w w:val="115"/>
        </w:rPr>
        <w:t xml:space="preserve"> – the Applicant will be interviewed by the committee consisting of </w:t>
      </w:r>
      <w:r w:rsidR="00025CB3" w:rsidRPr="008A3DA7">
        <w:rPr>
          <w:rFonts w:ascii="Montserrat" w:hAnsi="Montserrat"/>
          <w:spacing w:val="-2"/>
          <w:w w:val="115"/>
        </w:rPr>
        <w:t>T</w:t>
      </w:r>
      <w:r w:rsidR="0004345F" w:rsidRPr="008A3DA7">
        <w:rPr>
          <w:rFonts w:ascii="Montserrat" w:hAnsi="Montserrat"/>
          <w:spacing w:val="-2"/>
          <w:w w:val="115"/>
        </w:rPr>
        <w:t>he Registrar</w:t>
      </w:r>
      <w:r w:rsidR="00025CB3" w:rsidRPr="008A3DA7">
        <w:rPr>
          <w:rFonts w:ascii="Montserrat" w:hAnsi="Montserrat"/>
          <w:spacing w:val="-2"/>
          <w:w w:val="115"/>
        </w:rPr>
        <w:t xml:space="preserve"> and representatives from </w:t>
      </w:r>
      <w:r w:rsidR="0004345F" w:rsidRPr="008A3DA7">
        <w:rPr>
          <w:rFonts w:ascii="Montserrat" w:hAnsi="Montserrat"/>
          <w:spacing w:val="-2"/>
          <w:w w:val="115"/>
        </w:rPr>
        <w:t>Safeguarding, Ethics, Professional Standards Committee</w:t>
      </w:r>
      <w:r w:rsidR="00025CB3" w:rsidRPr="008A3DA7">
        <w:rPr>
          <w:rFonts w:ascii="Montserrat" w:hAnsi="Montserrat"/>
          <w:spacing w:val="-2"/>
          <w:w w:val="115"/>
        </w:rPr>
        <w:t xml:space="preserve">, and </w:t>
      </w:r>
      <w:r w:rsidR="0004345F" w:rsidRPr="008A3DA7">
        <w:rPr>
          <w:rFonts w:ascii="Montserrat" w:hAnsi="Montserrat"/>
          <w:spacing w:val="-2"/>
          <w:w w:val="115"/>
        </w:rPr>
        <w:t>Operation</w:t>
      </w:r>
      <w:r w:rsidR="00025CB3" w:rsidRPr="008A3DA7">
        <w:rPr>
          <w:rFonts w:ascii="Montserrat" w:hAnsi="Montserrat"/>
          <w:spacing w:val="-2"/>
          <w:w w:val="115"/>
        </w:rPr>
        <w:t>s.</w:t>
      </w:r>
    </w:p>
    <w:p w14:paraId="52E7C4EA" w14:textId="7AB90887" w:rsidR="00E05C9A" w:rsidRPr="008A3DA7" w:rsidRDefault="00E05C9A" w:rsidP="008A3DA7">
      <w:pPr>
        <w:pStyle w:val="BodyText"/>
        <w:numPr>
          <w:ilvl w:val="0"/>
          <w:numId w:val="5"/>
        </w:numPr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  <w:r w:rsidRPr="008A3DA7">
        <w:rPr>
          <w:rFonts w:ascii="Montserrat" w:hAnsi="Montserrat"/>
          <w:spacing w:val="-2"/>
          <w:w w:val="115"/>
        </w:rPr>
        <w:t>Supporting letter from the Supervisor(s).</w:t>
      </w:r>
      <w:r w:rsidR="00025CB3" w:rsidRPr="008A3DA7">
        <w:rPr>
          <w:rFonts w:ascii="Montserrat" w:hAnsi="Montserrat"/>
          <w:spacing w:val="-2"/>
          <w:w w:val="115"/>
        </w:rPr>
        <w:t xml:space="preserve"> The Applicant must submit a letter from </w:t>
      </w:r>
      <w:r w:rsidR="009413E0" w:rsidRPr="008A3DA7">
        <w:rPr>
          <w:rFonts w:ascii="Montserrat" w:hAnsi="Montserrat"/>
          <w:spacing w:val="-2"/>
          <w:w w:val="115"/>
        </w:rPr>
        <w:t>their</w:t>
      </w:r>
      <w:r w:rsidR="00025CB3" w:rsidRPr="008A3DA7">
        <w:rPr>
          <w:rFonts w:ascii="Montserrat" w:hAnsi="Montserrat"/>
          <w:spacing w:val="-2"/>
          <w:w w:val="115"/>
        </w:rPr>
        <w:t xml:space="preserve"> supervisor supporting his intention to become a member of the NCIP.</w:t>
      </w:r>
    </w:p>
    <w:p w14:paraId="699ED630" w14:textId="65FFCD58" w:rsidR="00E05C9A" w:rsidRPr="008A3DA7" w:rsidRDefault="00E05C9A" w:rsidP="008A3DA7">
      <w:pPr>
        <w:pStyle w:val="BodyText"/>
        <w:numPr>
          <w:ilvl w:val="0"/>
          <w:numId w:val="5"/>
        </w:numPr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  <w:r w:rsidRPr="008A3DA7">
        <w:rPr>
          <w:rFonts w:ascii="Montserrat" w:hAnsi="Montserrat"/>
          <w:spacing w:val="-2"/>
          <w:w w:val="115"/>
        </w:rPr>
        <w:t>References</w:t>
      </w:r>
      <w:r w:rsidR="00025CB3" w:rsidRPr="008A3DA7">
        <w:rPr>
          <w:rFonts w:ascii="Montserrat" w:hAnsi="Montserrat"/>
          <w:spacing w:val="-2"/>
          <w:w w:val="115"/>
        </w:rPr>
        <w:t xml:space="preserve"> </w:t>
      </w:r>
      <w:r w:rsidR="009413E0" w:rsidRPr="008A3DA7">
        <w:rPr>
          <w:rFonts w:ascii="Montserrat" w:hAnsi="Montserrat"/>
          <w:spacing w:val="-2"/>
          <w:w w:val="115"/>
        </w:rPr>
        <w:t xml:space="preserve">– As additional supporting evidence, the applicant is invited to supply any additional relevant references about their character and professional conduct from appropriate referees (employer, colleague, etc.)  </w:t>
      </w:r>
    </w:p>
    <w:p w14:paraId="46FD14F2" w14:textId="77777777" w:rsidR="00CD6EDC" w:rsidRPr="008A3DA7" w:rsidRDefault="00CD6EDC" w:rsidP="00E05C9A">
      <w:pPr>
        <w:pStyle w:val="BodyText"/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</w:p>
    <w:p w14:paraId="486E87C6" w14:textId="5EEED6C8" w:rsidR="00CD6EDC" w:rsidRPr="008A3DA7" w:rsidRDefault="00CD6EDC" w:rsidP="00E05C9A">
      <w:pPr>
        <w:pStyle w:val="BodyText"/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  <w:r w:rsidRPr="008A3DA7">
        <w:rPr>
          <w:rFonts w:ascii="Montserrat" w:hAnsi="Montserrat"/>
          <w:spacing w:val="-2"/>
          <w:w w:val="115"/>
        </w:rPr>
        <w:t xml:space="preserve">*If the above mentioned is not satisfied, the case cannot proceed. </w:t>
      </w:r>
    </w:p>
    <w:p w14:paraId="184011CC" w14:textId="77777777" w:rsidR="00E05C9A" w:rsidRPr="008A3DA7" w:rsidRDefault="00E05C9A">
      <w:pPr>
        <w:pStyle w:val="BodyText"/>
        <w:tabs>
          <w:tab w:val="left" w:pos="1540"/>
        </w:tabs>
        <w:spacing w:before="1"/>
        <w:rPr>
          <w:rFonts w:ascii="Montserrat" w:hAnsi="Montserrat"/>
          <w:spacing w:val="-2"/>
          <w:w w:val="115"/>
        </w:rPr>
      </w:pPr>
    </w:p>
    <w:p w14:paraId="5F977404" w14:textId="77777777" w:rsidR="00E556EF" w:rsidRPr="008A3DA7" w:rsidRDefault="00E556EF">
      <w:pPr>
        <w:pStyle w:val="BodyText"/>
        <w:spacing w:before="33"/>
        <w:ind w:left="0"/>
        <w:rPr>
          <w:rFonts w:ascii="Montserrat" w:hAnsi="Montserrat"/>
        </w:rPr>
      </w:pPr>
    </w:p>
    <w:p w14:paraId="504A9964" w14:textId="5245938A" w:rsidR="00E556EF" w:rsidRPr="008A3DA7" w:rsidRDefault="00000000">
      <w:pPr>
        <w:pStyle w:val="BodyText"/>
        <w:tabs>
          <w:tab w:val="left" w:pos="1540"/>
        </w:tabs>
        <w:spacing w:line="252" w:lineRule="auto"/>
        <w:ind w:right="1400"/>
        <w:rPr>
          <w:rFonts w:ascii="Montserrat" w:hAnsi="Montserrat"/>
        </w:rPr>
      </w:pPr>
      <w:r w:rsidRPr="008A3DA7">
        <w:rPr>
          <w:rFonts w:ascii="Montserrat" w:hAnsi="Montserrat"/>
          <w:b/>
          <w:bCs/>
          <w:color w:val="0070C0"/>
          <w:w w:val="115"/>
        </w:rPr>
        <w:t>Step 3.</w:t>
      </w:r>
      <w:r w:rsidRPr="008A3DA7">
        <w:rPr>
          <w:rFonts w:ascii="Montserrat" w:hAnsi="Montserrat"/>
        </w:rPr>
        <w:tab/>
      </w:r>
      <w:r w:rsidR="00694CE3" w:rsidRPr="008A3DA7">
        <w:rPr>
          <w:rFonts w:ascii="Montserrat" w:hAnsi="Montserrat"/>
        </w:rPr>
        <w:t xml:space="preserve">The Registrar receives all information requested in Step 2. And confirms they have everything in full and formally opens the case. The Registrar informs the Applicant by email/letter that the case is officially opened. </w:t>
      </w:r>
    </w:p>
    <w:p w14:paraId="58EB664C" w14:textId="77777777" w:rsidR="00E556EF" w:rsidRPr="008A3DA7" w:rsidRDefault="00E556EF">
      <w:pPr>
        <w:pStyle w:val="BodyText"/>
        <w:spacing w:before="20"/>
        <w:ind w:left="0"/>
        <w:rPr>
          <w:rFonts w:ascii="Montserrat" w:hAnsi="Montserrat"/>
        </w:rPr>
      </w:pPr>
    </w:p>
    <w:p w14:paraId="59C04AB3" w14:textId="15A8A54D" w:rsidR="00E556EF" w:rsidRPr="008A3DA7" w:rsidRDefault="00000000">
      <w:pPr>
        <w:pStyle w:val="BodyText"/>
        <w:tabs>
          <w:tab w:val="left" w:pos="1540"/>
        </w:tabs>
        <w:rPr>
          <w:rFonts w:ascii="Montserrat" w:hAnsi="Montserrat"/>
        </w:rPr>
      </w:pPr>
      <w:r w:rsidRPr="008A3DA7">
        <w:rPr>
          <w:rFonts w:ascii="Montserrat" w:hAnsi="Montserrat"/>
          <w:b/>
          <w:bCs/>
          <w:color w:val="0070C0"/>
          <w:w w:val="110"/>
        </w:rPr>
        <w:t>Step</w:t>
      </w:r>
      <w:r w:rsidRPr="008A3DA7">
        <w:rPr>
          <w:rFonts w:ascii="Montserrat" w:hAnsi="Montserrat"/>
          <w:b/>
          <w:bCs/>
          <w:color w:val="0070C0"/>
          <w:spacing w:val="-2"/>
          <w:w w:val="115"/>
        </w:rPr>
        <w:t xml:space="preserve"> </w:t>
      </w:r>
      <w:r w:rsidRPr="008A3DA7">
        <w:rPr>
          <w:rFonts w:ascii="Montserrat" w:hAnsi="Montserrat"/>
          <w:b/>
          <w:bCs/>
          <w:color w:val="0070C0"/>
          <w:spacing w:val="-5"/>
          <w:w w:val="115"/>
        </w:rPr>
        <w:t>4.</w:t>
      </w:r>
      <w:r w:rsidRPr="008A3DA7">
        <w:rPr>
          <w:rFonts w:ascii="Montserrat" w:hAnsi="Montserrat"/>
        </w:rPr>
        <w:tab/>
      </w:r>
      <w:r w:rsidR="00694CE3" w:rsidRPr="008A3DA7">
        <w:rPr>
          <w:rFonts w:ascii="Montserrat" w:hAnsi="Montserrat"/>
        </w:rPr>
        <w:t xml:space="preserve">The Registrar creates a PSE </w:t>
      </w:r>
      <w:r w:rsidRPr="008A3DA7">
        <w:rPr>
          <w:rFonts w:ascii="Montserrat" w:hAnsi="Montserrat"/>
          <w:w w:val="115"/>
        </w:rPr>
        <w:t>Committee</w:t>
      </w:r>
      <w:r w:rsidR="00694CE3" w:rsidRPr="008A3DA7">
        <w:rPr>
          <w:rFonts w:ascii="Montserrat" w:hAnsi="Montserrat"/>
          <w:w w:val="115"/>
        </w:rPr>
        <w:t>.</w:t>
      </w:r>
      <w:r w:rsidRPr="008A3DA7">
        <w:rPr>
          <w:rFonts w:ascii="Montserrat" w:hAnsi="Montserrat"/>
          <w:spacing w:val="30"/>
          <w:w w:val="115"/>
        </w:rPr>
        <w:t xml:space="preserve"> </w:t>
      </w:r>
    </w:p>
    <w:p w14:paraId="40FE8DBE" w14:textId="77777777" w:rsidR="00E556EF" w:rsidRPr="008A3DA7" w:rsidRDefault="00E556EF">
      <w:pPr>
        <w:pStyle w:val="BodyText"/>
        <w:spacing w:before="33"/>
        <w:ind w:left="0"/>
        <w:rPr>
          <w:rFonts w:ascii="Montserrat" w:hAnsi="Montserrat"/>
        </w:rPr>
      </w:pPr>
    </w:p>
    <w:p w14:paraId="00908E44" w14:textId="3AEAF1A5" w:rsidR="00E556EF" w:rsidRPr="008A3DA7" w:rsidRDefault="00000000">
      <w:pPr>
        <w:pStyle w:val="BodyText"/>
        <w:tabs>
          <w:tab w:val="left" w:pos="1540"/>
        </w:tabs>
        <w:spacing w:line="256" w:lineRule="auto"/>
        <w:ind w:right="1483"/>
        <w:rPr>
          <w:rFonts w:ascii="Montserrat" w:hAnsi="Montserrat"/>
        </w:rPr>
      </w:pPr>
      <w:r w:rsidRPr="008A3DA7">
        <w:rPr>
          <w:rFonts w:ascii="Montserrat" w:hAnsi="Montserrat"/>
          <w:b/>
          <w:bCs/>
          <w:color w:val="0070C0"/>
          <w:w w:val="115"/>
        </w:rPr>
        <w:t>Step 5.</w:t>
      </w:r>
      <w:r w:rsidRPr="008A3DA7">
        <w:rPr>
          <w:rFonts w:ascii="Montserrat" w:hAnsi="Montserrat"/>
        </w:rPr>
        <w:tab/>
      </w:r>
      <w:r w:rsidRPr="008A3DA7">
        <w:rPr>
          <w:rFonts w:ascii="Montserrat" w:hAnsi="Montserrat"/>
          <w:w w:val="115"/>
        </w:rPr>
        <w:t>Committee</w:t>
      </w:r>
      <w:r w:rsidRPr="008A3DA7">
        <w:rPr>
          <w:rFonts w:ascii="Montserrat" w:hAnsi="Montserrat"/>
          <w:spacing w:val="-2"/>
          <w:w w:val="115"/>
        </w:rPr>
        <w:t xml:space="preserve"> </w:t>
      </w:r>
      <w:r w:rsidRPr="008A3DA7">
        <w:rPr>
          <w:rFonts w:ascii="Montserrat" w:hAnsi="Montserrat"/>
          <w:w w:val="115"/>
        </w:rPr>
        <w:t>receives</w:t>
      </w:r>
      <w:r w:rsidRPr="008A3DA7">
        <w:rPr>
          <w:rFonts w:ascii="Montserrat" w:hAnsi="Montserrat"/>
          <w:spacing w:val="-5"/>
          <w:w w:val="115"/>
        </w:rPr>
        <w:t xml:space="preserve"> </w:t>
      </w:r>
      <w:r w:rsidR="00E41AC7" w:rsidRPr="008A3DA7">
        <w:rPr>
          <w:rFonts w:ascii="Montserrat" w:hAnsi="Montserrat"/>
          <w:spacing w:val="-5"/>
          <w:w w:val="115"/>
        </w:rPr>
        <w:t xml:space="preserve">all </w:t>
      </w:r>
      <w:r w:rsidRPr="008A3DA7">
        <w:rPr>
          <w:rFonts w:ascii="Montserrat" w:hAnsi="Montserrat"/>
          <w:w w:val="115"/>
        </w:rPr>
        <w:t>requested</w:t>
      </w:r>
      <w:r w:rsidRPr="008A3DA7">
        <w:rPr>
          <w:rFonts w:ascii="Montserrat" w:hAnsi="Montserrat"/>
          <w:spacing w:val="-5"/>
          <w:w w:val="115"/>
        </w:rPr>
        <w:t xml:space="preserve"> </w:t>
      </w:r>
      <w:r w:rsidR="00E41AC7" w:rsidRPr="008A3DA7">
        <w:rPr>
          <w:rFonts w:ascii="Montserrat" w:hAnsi="Montserrat"/>
          <w:spacing w:val="-5"/>
          <w:w w:val="115"/>
        </w:rPr>
        <w:t xml:space="preserve">information </w:t>
      </w:r>
      <w:r w:rsidRPr="008A3DA7">
        <w:rPr>
          <w:rFonts w:ascii="Montserrat" w:hAnsi="Montserrat"/>
          <w:w w:val="115"/>
        </w:rPr>
        <w:t>from</w:t>
      </w:r>
      <w:r w:rsidRPr="008A3DA7">
        <w:rPr>
          <w:rFonts w:ascii="Montserrat" w:hAnsi="Montserrat"/>
          <w:spacing w:val="-3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3"/>
          <w:w w:val="115"/>
        </w:rPr>
        <w:t xml:space="preserve"> </w:t>
      </w:r>
      <w:r w:rsidR="00E41AC7" w:rsidRPr="008A3DA7">
        <w:rPr>
          <w:rFonts w:ascii="Montserrat" w:hAnsi="Montserrat"/>
          <w:spacing w:val="-3"/>
          <w:w w:val="115"/>
        </w:rPr>
        <w:t xml:space="preserve">Registrar. The PSE Committee </w:t>
      </w:r>
      <w:r w:rsidR="00E41AC7" w:rsidRPr="008A3DA7">
        <w:rPr>
          <w:rFonts w:ascii="Montserrat" w:hAnsi="Montserrat"/>
          <w:w w:val="115"/>
        </w:rPr>
        <w:t>c</w:t>
      </w:r>
      <w:r w:rsidRPr="008A3DA7">
        <w:rPr>
          <w:rFonts w:ascii="Montserrat" w:hAnsi="Montserrat"/>
          <w:w w:val="115"/>
        </w:rPr>
        <w:t>onsider</w:t>
      </w:r>
      <w:r w:rsidR="00E41AC7" w:rsidRPr="008A3DA7">
        <w:rPr>
          <w:rFonts w:ascii="Montserrat" w:hAnsi="Montserrat"/>
          <w:w w:val="115"/>
        </w:rPr>
        <w:t>s</w:t>
      </w:r>
      <w:r w:rsidRPr="008A3DA7">
        <w:rPr>
          <w:rFonts w:ascii="Montserrat" w:hAnsi="Montserrat"/>
          <w:spacing w:val="-1"/>
          <w:w w:val="115"/>
        </w:rPr>
        <w:t xml:space="preserve"> </w:t>
      </w:r>
      <w:r w:rsidRPr="008A3DA7">
        <w:rPr>
          <w:rFonts w:ascii="Montserrat" w:hAnsi="Montserrat"/>
          <w:w w:val="115"/>
        </w:rPr>
        <w:t>and evaluate</w:t>
      </w:r>
      <w:r w:rsidR="00E41AC7" w:rsidRPr="008A3DA7">
        <w:rPr>
          <w:rFonts w:ascii="Montserrat" w:hAnsi="Montserrat"/>
          <w:w w:val="115"/>
        </w:rPr>
        <w:t>s</w:t>
      </w:r>
      <w:r w:rsidRPr="008A3DA7">
        <w:rPr>
          <w:rFonts w:ascii="Montserrat" w:hAnsi="Montserrat"/>
          <w:spacing w:val="-5"/>
          <w:w w:val="115"/>
        </w:rPr>
        <w:t xml:space="preserve"> </w:t>
      </w:r>
      <w:r w:rsidR="00E41AC7" w:rsidRPr="008A3DA7">
        <w:rPr>
          <w:rFonts w:ascii="Montserrat" w:hAnsi="Montserrat"/>
          <w:w w:val="115"/>
        </w:rPr>
        <w:t xml:space="preserve">all information and informs the Applicant of the date of </w:t>
      </w:r>
      <w:r w:rsidRPr="008A3DA7">
        <w:rPr>
          <w:rFonts w:ascii="Montserrat" w:hAnsi="Montserrat"/>
          <w:w w:val="115"/>
        </w:rPr>
        <w:t>Interview</w:t>
      </w:r>
      <w:r w:rsidR="00E41AC7" w:rsidRPr="008A3DA7">
        <w:rPr>
          <w:rFonts w:ascii="Montserrat" w:hAnsi="Montserrat"/>
          <w:w w:val="115"/>
        </w:rPr>
        <w:t xml:space="preserve"> with the PSE Committee</w:t>
      </w:r>
      <w:r w:rsidRPr="008A3DA7">
        <w:rPr>
          <w:rFonts w:ascii="Montserrat" w:hAnsi="Montserrat"/>
          <w:w w:val="115"/>
        </w:rPr>
        <w:t>.</w:t>
      </w:r>
      <w:r w:rsidR="00DD1023" w:rsidRPr="008A3DA7">
        <w:rPr>
          <w:rFonts w:ascii="Montserrat" w:hAnsi="Montserrat"/>
          <w:w w:val="115"/>
        </w:rPr>
        <w:t xml:space="preserve"> The Applicant is required to confirm their attendance</w:t>
      </w:r>
      <w:r w:rsidR="000F40A3" w:rsidRPr="008A3DA7">
        <w:rPr>
          <w:rFonts w:ascii="Montserrat" w:hAnsi="Montserrat"/>
          <w:w w:val="115"/>
        </w:rPr>
        <w:t xml:space="preserve"> within 3 working days</w:t>
      </w:r>
      <w:r w:rsidR="00DD1023" w:rsidRPr="008A3DA7">
        <w:rPr>
          <w:rFonts w:ascii="Montserrat" w:hAnsi="Montserrat"/>
          <w:w w:val="115"/>
        </w:rPr>
        <w:t xml:space="preserve">. </w:t>
      </w:r>
    </w:p>
    <w:p w14:paraId="44AE6AD2" w14:textId="77777777" w:rsidR="00E556EF" w:rsidRPr="008A3DA7" w:rsidRDefault="00E556EF">
      <w:pPr>
        <w:pStyle w:val="BodyText"/>
        <w:spacing w:before="13"/>
        <w:ind w:left="0"/>
        <w:rPr>
          <w:rFonts w:ascii="Montserrat" w:hAnsi="Montserrat"/>
        </w:rPr>
      </w:pPr>
    </w:p>
    <w:p w14:paraId="7244C2E5" w14:textId="65F3491D" w:rsidR="00E556EF" w:rsidRPr="008A3DA7" w:rsidRDefault="00000000">
      <w:pPr>
        <w:pStyle w:val="BodyText"/>
        <w:tabs>
          <w:tab w:val="left" w:pos="1540"/>
        </w:tabs>
        <w:rPr>
          <w:rFonts w:ascii="Montserrat" w:hAnsi="Montserrat"/>
        </w:rPr>
      </w:pPr>
      <w:r w:rsidRPr="008A3DA7">
        <w:rPr>
          <w:rFonts w:ascii="Montserrat" w:hAnsi="Montserrat"/>
          <w:b/>
          <w:bCs/>
          <w:color w:val="0070C0"/>
          <w:w w:val="110"/>
        </w:rPr>
        <w:t>Step</w:t>
      </w:r>
      <w:r w:rsidRPr="008A3DA7">
        <w:rPr>
          <w:rFonts w:ascii="Montserrat" w:hAnsi="Montserrat"/>
          <w:b/>
          <w:bCs/>
          <w:color w:val="0070C0"/>
          <w:spacing w:val="-1"/>
          <w:w w:val="110"/>
        </w:rPr>
        <w:t xml:space="preserve"> </w:t>
      </w:r>
      <w:r w:rsidRPr="008A3DA7">
        <w:rPr>
          <w:rFonts w:ascii="Montserrat" w:hAnsi="Montserrat"/>
          <w:b/>
          <w:bCs/>
          <w:color w:val="0070C0"/>
          <w:spacing w:val="-7"/>
          <w:w w:val="115"/>
        </w:rPr>
        <w:t>6.</w:t>
      </w:r>
      <w:r w:rsidRPr="008A3DA7">
        <w:rPr>
          <w:rFonts w:ascii="Montserrat" w:hAnsi="Montserrat"/>
        </w:rPr>
        <w:tab/>
      </w:r>
      <w:r w:rsidRPr="008A3DA7">
        <w:rPr>
          <w:rFonts w:ascii="Montserrat" w:hAnsi="Montserrat"/>
          <w:w w:val="115"/>
        </w:rPr>
        <w:t>Committee</w:t>
      </w:r>
      <w:r w:rsidRPr="008A3DA7">
        <w:rPr>
          <w:rFonts w:ascii="Montserrat" w:hAnsi="Montserrat"/>
          <w:spacing w:val="17"/>
          <w:w w:val="115"/>
        </w:rPr>
        <w:t xml:space="preserve"> </w:t>
      </w:r>
      <w:r w:rsidRPr="008A3DA7">
        <w:rPr>
          <w:rFonts w:ascii="Montserrat" w:hAnsi="Montserrat"/>
          <w:w w:val="115"/>
        </w:rPr>
        <w:t>conduct</w:t>
      </w:r>
      <w:r w:rsidR="00F54200" w:rsidRPr="008A3DA7">
        <w:rPr>
          <w:rFonts w:ascii="Montserrat" w:hAnsi="Montserrat"/>
          <w:w w:val="115"/>
        </w:rPr>
        <w:t>s</w:t>
      </w:r>
      <w:r w:rsidRPr="008A3DA7">
        <w:rPr>
          <w:rFonts w:ascii="Montserrat" w:hAnsi="Montserrat"/>
          <w:spacing w:val="15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17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interview.</w:t>
      </w:r>
      <w:r w:rsidR="00DD1023" w:rsidRPr="008A3DA7">
        <w:rPr>
          <w:rFonts w:ascii="Montserrat" w:hAnsi="Montserrat"/>
          <w:spacing w:val="-2"/>
          <w:w w:val="115"/>
        </w:rPr>
        <w:t xml:space="preserve"> This gives </w:t>
      </w:r>
      <w:r w:rsidR="00F54200" w:rsidRPr="008A3DA7">
        <w:rPr>
          <w:rFonts w:ascii="Montserrat" w:hAnsi="Montserrat"/>
          <w:spacing w:val="-2"/>
          <w:w w:val="115"/>
        </w:rPr>
        <w:t xml:space="preserve">the </w:t>
      </w:r>
      <w:r w:rsidR="00DD1023" w:rsidRPr="008A3DA7">
        <w:rPr>
          <w:rFonts w:ascii="Montserrat" w:hAnsi="Montserrat"/>
          <w:spacing w:val="-2"/>
          <w:w w:val="115"/>
        </w:rPr>
        <w:t xml:space="preserve">opportunity </w:t>
      </w:r>
      <w:r w:rsidR="00F54200" w:rsidRPr="008A3DA7">
        <w:rPr>
          <w:rFonts w:ascii="Montserrat" w:hAnsi="Montserrat"/>
          <w:spacing w:val="-2"/>
          <w:w w:val="115"/>
        </w:rPr>
        <w:t>for</w:t>
      </w:r>
      <w:r w:rsidR="00DD1023" w:rsidRPr="008A3DA7">
        <w:rPr>
          <w:rFonts w:ascii="Montserrat" w:hAnsi="Montserrat"/>
          <w:spacing w:val="-2"/>
          <w:w w:val="115"/>
        </w:rPr>
        <w:t xml:space="preserve"> the Applicant </w:t>
      </w:r>
      <w:r w:rsidR="00F54200" w:rsidRPr="008A3DA7">
        <w:rPr>
          <w:rFonts w:ascii="Montserrat" w:hAnsi="Montserrat"/>
          <w:spacing w:val="-2"/>
          <w:w w:val="115"/>
        </w:rPr>
        <w:t xml:space="preserve">and the Committee members to ask or clarify information and ask/answer any additional questions. </w:t>
      </w:r>
    </w:p>
    <w:p w14:paraId="52F5B0DE" w14:textId="77777777" w:rsidR="00E556EF" w:rsidRPr="008A3DA7" w:rsidRDefault="00E556EF">
      <w:pPr>
        <w:pStyle w:val="BodyText"/>
        <w:spacing w:before="34"/>
        <w:ind w:left="0"/>
        <w:rPr>
          <w:rFonts w:ascii="Montserrat" w:hAnsi="Montserrat"/>
        </w:rPr>
      </w:pPr>
    </w:p>
    <w:p w14:paraId="368F2138" w14:textId="39337FB8" w:rsidR="00E556EF" w:rsidRPr="008A3DA7" w:rsidRDefault="00000000">
      <w:pPr>
        <w:pStyle w:val="BodyText"/>
        <w:tabs>
          <w:tab w:val="left" w:pos="1540"/>
        </w:tabs>
        <w:spacing w:line="252" w:lineRule="auto"/>
        <w:ind w:right="808"/>
        <w:rPr>
          <w:rFonts w:ascii="Montserrat" w:hAnsi="Montserrat"/>
        </w:rPr>
      </w:pPr>
      <w:r w:rsidRPr="008A3DA7">
        <w:rPr>
          <w:rFonts w:ascii="Montserrat" w:hAnsi="Montserrat"/>
          <w:b/>
          <w:bCs/>
          <w:color w:val="0070C0"/>
          <w:w w:val="115"/>
        </w:rPr>
        <w:lastRenderedPageBreak/>
        <w:t>Step 7.</w:t>
      </w:r>
      <w:r w:rsidRPr="008A3DA7">
        <w:rPr>
          <w:rFonts w:ascii="Montserrat" w:hAnsi="Montserrat"/>
        </w:rPr>
        <w:tab/>
      </w:r>
      <w:r w:rsidR="00084EF6" w:rsidRPr="008A3DA7">
        <w:rPr>
          <w:rFonts w:ascii="Montserrat" w:hAnsi="Montserrat"/>
        </w:rPr>
        <w:t xml:space="preserve">Within 5 working days from the date of interview, the </w:t>
      </w:r>
      <w:r w:rsidRPr="008A3DA7">
        <w:rPr>
          <w:rFonts w:ascii="Montserrat" w:hAnsi="Montserrat"/>
          <w:w w:val="115"/>
        </w:rPr>
        <w:t>Committee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issues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a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formal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decision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and</w:t>
      </w:r>
      <w:r w:rsidRPr="008A3DA7">
        <w:rPr>
          <w:rFonts w:ascii="Montserrat" w:hAnsi="Montserrat"/>
          <w:spacing w:val="-15"/>
          <w:w w:val="115"/>
        </w:rPr>
        <w:t xml:space="preserve"> </w:t>
      </w:r>
      <w:r w:rsidRPr="008A3DA7">
        <w:rPr>
          <w:rFonts w:ascii="Montserrat" w:hAnsi="Montserrat"/>
          <w:w w:val="115"/>
        </w:rPr>
        <w:t>shares</w:t>
      </w:r>
      <w:r w:rsidRPr="008A3DA7">
        <w:rPr>
          <w:rFonts w:ascii="Montserrat" w:hAnsi="Montserrat"/>
          <w:spacing w:val="-9"/>
          <w:w w:val="115"/>
        </w:rPr>
        <w:t xml:space="preserve"> </w:t>
      </w:r>
      <w:r w:rsidRPr="008A3DA7">
        <w:rPr>
          <w:rFonts w:ascii="Montserrat" w:hAnsi="Montserrat"/>
          <w:w w:val="115"/>
        </w:rPr>
        <w:t>it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with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applicant. Committee additionally takes in consideration:</w:t>
      </w:r>
    </w:p>
    <w:p w14:paraId="2BFA42C1" w14:textId="4AA2B082" w:rsidR="00E556EF" w:rsidRPr="008A3DA7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5" w:line="254" w:lineRule="auto"/>
        <w:ind w:right="799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5"/>
          <w:sz w:val="24"/>
        </w:rPr>
        <w:t>w</w:t>
      </w:r>
      <w:r w:rsidR="003B232E" w:rsidRPr="008A3DA7">
        <w:rPr>
          <w:rFonts w:ascii="Montserrat" w:hAnsi="Montserrat"/>
          <w:w w:val="115"/>
          <w:sz w:val="24"/>
        </w:rPr>
        <w:t>h</w:t>
      </w:r>
      <w:r w:rsidRPr="008A3DA7">
        <w:rPr>
          <w:rFonts w:ascii="Montserrat" w:hAnsi="Montserrat"/>
          <w:w w:val="115"/>
          <w:sz w:val="24"/>
        </w:rPr>
        <w:t>ether</w:t>
      </w:r>
      <w:r w:rsidRPr="008A3DA7">
        <w:rPr>
          <w:rFonts w:ascii="Montserrat" w:hAnsi="Montserrat"/>
          <w:spacing w:val="-13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offence</w:t>
      </w:r>
      <w:r w:rsidRPr="008A3DA7">
        <w:rPr>
          <w:rFonts w:ascii="Montserrat" w:hAnsi="Montserrat"/>
          <w:spacing w:val="-11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was</w:t>
      </w:r>
      <w:r w:rsidRPr="008A3DA7">
        <w:rPr>
          <w:rFonts w:ascii="Montserrat" w:hAnsi="Montserrat"/>
          <w:spacing w:val="-14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disclosed</w:t>
      </w:r>
      <w:r w:rsidRPr="008A3DA7">
        <w:rPr>
          <w:rFonts w:ascii="Montserrat" w:hAnsi="Montserrat"/>
          <w:spacing w:val="-14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by</w:t>
      </w:r>
      <w:r w:rsidRPr="008A3DA7">
        <w:rPr>
          <w:rFonts w:ascii="Montserrat" w:hAnsi="Montserrat"/>
          <w:spacing w:val="-17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the</w:t>
      </w:r>
      <w:r w:rsidRPr="008A3DA7">
        <w:rPr>
          <w:rFonts w:ascii="Montserrat" w:hAnsi="Montserrat"/>
          <w:spacing w:val="-17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Applicant,</w:t>
      </w:r>
      <w:r w:rsidRPr="008A3DA7">
        <w:rPr>
          <w:rFonts w:ascii="Montserrat" w:hAnsi="Montserrat"/>
          <w:spacing w:val="-12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or</w:t>
      </w:r>
      <w:r w:rsidRPr="008A3DA7">
        <w:rPr>
          <w:rFonts w:ascii="Montserrat" w:hAnsi="Montserrat"/>
          <w:spacing w:val="-13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it</w:t>
      </w:r>
      <w:r w:rsidRPr="008A3DA7">
        <w:rPr>
          <w:rFonts w:ascii="Montserrat" w:hAnsi="Montserrat"/>
          <w:spacing w:val="-10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was</w:t>
      </w:r>
      <w:r w:rsidRPr="008A3DA7">
        <w:rPr>
          <w:rFonts w:ascii="Montserrat" w:hAnsi="Montserrat"/>
          <w:spacing w:val="-9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uncovered</w:t>
      </w:r>
      <w:r w:rsidRPr="008A3DA7">
        <w:rPr>
          <w:rFonts w:ascii="Montserrat" w:hAnsi="Montserrat"/>
          <w:spacing w:val="-14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during membership application process (incl</w:t>
      </w:r>
      <w:r w:rsidR="00041EEC" w:rsidRPr="008A3DA7">
        <w:rPr>
          <w:rFonts w:ascii="Montserrat" w:hAnsi="Montserrat"/>
          <w:w w:val="115"/>
          <w:sz w:val="24"/>
        </w:rPr>
        <w:t>uding</w:t>
      </w:r>
      <w:r w:rsidRPr="008A3DA7">
        <w:rPr>
          <w:rFonts w:ascii="Montserrat" w:hAnsi="Montserrat"/>
          <w:w w:val="115"/>
          <w:sz w:val="24"/>
        </w:rPr>
        <w:t xml:space="preserve"> investigation</w:t>
      </w:r>
      <w:r w:rsidRPr="008A3DA7">
        <w:rPr>
          <w:rFonts w:ascii="Montserrat" w:hAnsi="Montserrat"/>
          <w:spacing w:val="-1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process of past or current memberships in other registers)</w:t>
      </w:r>
    </w:p>
    <w:p w14:paraId="3ADF9EAF" w14:textId="77777777" w:rsidR="00E556EF" w:rsidRPr="008A3DA7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74" w:lineRule="exact"/>
        <w:ind w:left="819" w:hanging="359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0"/>
          <w:sz w:val="24"/>
        </w:rPr>
        <w:t>Experience</w:t>
      </w:r>
      <w:r w:rsidRPr="008A3DA7">
        <w:rPr>
          <w:rFonts w:ascii="Montserrat" w:hAnsi="Montserrat"/>
          <w:spacing w:val="15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of</w:t>
      </w:r>
      <w:r w:rsidRPr="008A3DA7">
        <w:rPr>
          <w:rFonts w:ascii="Montserrat" w:hAnsi="Montserrat"/>
          <w:spacing w:val="5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the</w:t>
      </w:r>
      <w:r w:rsidRPr="008A3DA7">
        <w:rPr>
          <w:rFonts w:ascii="Montserrat" w:hAnsi="Montserrat"/>
          <w:spacing w:val="14"/>
          <w:w w:val="110"/>
          <w:sz w:val="24"/>
        </w:rPr>
        <w:t xml:space="preserve"> </w:t>
      </w:r>
      <w:r w:rsidRPr="008A3DA7">
        <w:rPr>
          <w:rFonts w:ascii="Montserrat" w:hAnsi="Montserrat"/>
          <w:spacing w:val="-2"/>
          <w:w w:val="110"/>
          <w:sz w:val="24"/>
        </w:rPr>
        <w:t>applicant</w:t>
      </w:r>
    </w:p>
    <w:p w14:paraId="2FD77EBC" w14:textId="77777777" w:rsidR="00E556EF" w:rsidRPr="008A3DA7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9"/>
        <w:ind w:left="819" w:hanging="359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0"/>
          <w:sz w:val="24"/>
        </w:rPr>
        <w:t>Level</w:t>
      </w:r>
      <w:r w:rsidRPr="008A3DA7">
        <w:rPr>
          <w:rFonts w:ascii="Montserrat" w:hAnsi="Montserrat"/>
          <w:spacing w:val="9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of</w:t>
      </w:r>
      <w:r w:rsidRPr="008A3DA7">
        <w:rPr>
          <w:rFonts w:ascii="Montserrat" w:hAnsi="Montserrat"/>
          <w:spacing w:val="6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offence</w:t>
      </w:r>
      <w:r w:rsidRPr="008A3DA7">
        <w:rPr>
          <w:rFonts w:ascii="Montserrat" w:hAnsi="Montserrat"/>
          <w:spacing w:val="11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and</w:t>
      </w:r>
      <w:r w:rsidRPr="008A3DA7">
        <w:rPr>
          <w:rFonts w:ascii="Montserrat" w:hAnsi="Montserrat"/>
          <w:spacing w:val="6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timescale</w:t>
      </w:r>
      <w:r w:rsidRPr="008A3DA7">
        <w:rPr>
          <w:rFonts w:ascii="Montserrat" w:hAnsi="Montserrat"/>
          <w:spacing w:val="12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of</w:t>
      </w:r>
      <w:r w:rsidRPr="008A3DA7">
        <w:rPr>
          <w:rFonts w:ascii="Montserrat" w:hAnsi="Montserrat"/>
          <w:spacing w:val="7"/>
          <w:w w:val="110"/>
          <w:sz w:val="24"/>
        </w:rPr>
        <w:t xml:space="preserve"> </w:t>
      </w:r>
      <w:r w:rsidRPr="008A3DA7">
        <w:rPr>
          <w:rFonts w:ascii="Montserrat" w:hAnsi="Montserrat"/>
          <w:spacing w:val="-2"/>
          <w:w w:val="110"/>
          <w:sz w:val="24"/>
        </w:rPr>
        <w:t>events</w:t>
      </w:r>
    </w:p>
    <w:p w14:paraId="7925BFFF" w14:textId="77777777" w:rsidR="00E556EF" w:rsidRPr="008A3DA7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4" w:line="256" w:lineRule="auto"/>
        <w:ind w:right="1020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5"/>
          <w:sz w:val="24"/>
        </w:rPr>
        <w:t>Current</w:t>
      </w:r>
      <w:r w:rsidRPr="008A3DA7">
        <w:rPr>
          <w:rFonts w:ascii="Montserrat" w:hAnsi="Montserrat"/>
          <w:spacing w:val="-11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Circumstances</w:t>
      </w:r>
      <w:r w:rsidRPr="008A3DA7">
        <w:rPr>
          <w:rFonts w:ascii="Montserrat" w:hAnsi="Montserrat"/>
          <w:spacing w:val="-5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and</w:t>
      </w:r>
      <w:r w:rsidRPr="008A3DA7">
        <w:rPr>
          <w:rFonts w:ascii="Montserrat" w:hAnsi="Montserrat"/>
          <w:spacing w:val="-7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activity,</w:t>
      </w:r>
      <w:r w:rsidRPr="008A3DA7">
        <w:rPr>
          <w:rFonts w:ascii="Montserrat" w:hAnsi="Montserrat"/>
          <w:spacing w:val="-15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memberships</w:t>
      </w:r>
      <w:r w:rsidRPr="008A3DA7">
        <w:rPr>
          <w:rFonts w:ascii="Montserrat" w:hAnsi="Montserrat"/>
          <w:spacing w:val="-10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and</w:t>
      </w:r>
      <w:r w:rsidRPr="008A3DA7">
        <w:rPr>
          <w:rFonts w:ascii="Montserrat" w:hAnsi="Montserrat"/>
          <w:spacing w:val="-12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volunteering</w:t>
      </w:r>
      <w:r w:rsidRPr="008A3DA7">
        <w:rPr>
          <w:rFonts w:ascii="Montserrat" w:hAnsi="Montserrat"/>
          <w:spacing w:val="-8"/>
          <w:w w:val="115"/>
          <w:sz w:val="24"/>
        </w:rPr>
        <w:t xml:space="preserve"> </w:t>
      </w:r>
      <w:r w:rsidRPr="008A3DA7">
        <w:rPr>
          <w:rFonts w:ascii="Montserrat" w:hAnsi="Montserrat"/>
          <w:w w:val="115"/>
          <w:sz w:val="24"/>
        </w:rPr>
        <w:t>and other socially important works and activities</w:t>
      </w:r>
    </w:p>
    <w:p w14:paraId="38438157" w14:textId="2F4B3F99" w:rsidR="00E556EF" w:rsidRPr="008A3DA7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  <w:rPr>
          <w:rFonts w:ascii="Montserrat" w:hAnsi="Montserrat"/>
          <w:sz w:val="24"/>
        </w:rPr>
      </w:pPr>
      <w:r w:rsidRPr="008A3DA7">
        <w:rPr>
          <w:rFonts w:ascii="Montserrat" w:hAnsi="Montserrat"/>
          <w:w w:val="110"/>
          <w:sz w:val="24"/>
        </w:rPr>
        <w:t>Other</w:t>
      </w:r>
      <w:r w:rsidRPr="008A3DA7">
        <w:rPr>
          <w:rFonts w:ascii="Montserrat" w:hAnsi="Montserrat"/>
          <w:spacing w:val="12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factors</w:t>
      </w:r>
      <w:r w:rsidRPr="008A3DA7">
        <w:rPr>
          <w:rFonts w:ascii="Montserrat" w:hAnsi="Montserrat"/>
          <w:spacing w:val="17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and</w:t>
      </w:r>
      <w:r w:rsidRPr="008A3DA7">
        <w:rPr>
          <w:rFonts w:ascii="Montserrat" w:hAnsi="Montserrat"/>
          <w:spacing w:val="10"/>
          <w:w w:val="110"/>
          <w:sz w:val="24"/>
        </w:rPr>
        <w:t xml:space="preserve"> </w:t>
      </w:r>
      <w:r w:rsidRPr="008A3DA7">
        <w:rPr>
          <w:rFonts w:ascii="Montserrat" w:hAnsi="Montserrat"/>
          <w:w w:val="110"/>
          <w:sz w:val="24"/>
        </w:rPr>
        <w:t>possible</w:t>
      </w:r>
      <w:r w:rsidRPr="008A3DA7">
        <w:rPr>
          <w:rFonts w:ascii="Montserrat" w:hAnsi="Montserrat"/>
          <w:spacing w:val="15"/>
          <w:w w:val="110"/>
          <w:sz w:val="24"/>
        </w:rPr>
        <w:t xml:space="preserve"> </w:t>
      </w:r>
      <w:r w:rsidRPr="008A3DA7">
        <w:rPr>
          <w:rFonts w:ascii="Montserrat" w:hAnsi="Montserrat"/>
          <w:spacing w:val="-2"/>
          <w:w w:val="110"/>
          <w:sz w:val="24"/>
        </w:rPr>
        <w:t>evidence</w:t>
      </w:r>
    </w:p>
    <w:p w14:paraId="10C5A912" w14:textId="77777777" w:rsidR="00E556EF" w:rsidRPr="008A3DA7" w:rsidRDefault="00E556EF">
      <w:pPr>
        <w:pStyle w:val="BodyText"/>
        <w:spacing w:before="34"/>
        <w:ind w:left="0"/>
        <w:rPr>
          <w:rFonts w:ascii="Montserrat" w:hAnsi="Montserrat"/>
        </w:rPr>
      </w:pPr>
    </w:p>
    <w:p w14:paraId="09F3CF70" w14:textId="4BA67B4C" w:rsidR="00E556EF" w:rsidRPr="008A3DA7" w:rsidRDefault="00000000">
      <w:pPr>
        <w:pStyle w:val="BodyText"/>
        <w:tabs>
          <w:tab w:val="left" w:pos="1540"/>
        </w:tabs>
        <w:spacing w:line="256" w:lineRule="auto"/>
        <w:ind w:right="951"/>
        <w:rPr>
          <w:rFonts w:ascii="Montserrat" w:hAnsi="Montserrat"/>
          <w:w w:val="115"/>
        </w:rPr>
      </w:pPr>
      <w:r w:rsidRPr="008A3DA7">
        <w:rPr>
          <w:rFonts w:ascii="Montserrat" w:hAnsi="Montserrat"/>
          <w:b/>
          <w:bCs/>
          <w:color w:val="0070C0"/>
          <w:w w:val="115"/>
        </w:rPr>
        <w:t>Step 8.</w:t>
      </w:r>
      <w:r w:rsidRPr="008A3DA7">
        <w:rPr>
          <w:rFonts w:ascii="Montserrat" w:hAnsi="Montserrat"/>
        </w:rPr>
        <w:tab/>
      </w:r>
      <w:r w:rsidR="00825CB6" w:rsidRPr="008A3DA7">
        <w:rPr>
          <w:rFonts w:ascii="Montserrat" w:hAnsi="Montserrat"/>
          <w:w w:val="115"/>
        </w:rPr>
        <w:t>T</w:t>
      </w:r>
      <w:r w:rsidRPr="008A3DA7">
        <w:rPr>
          <w:rFonts w:ascii="Montserrat" w:hAnsi="Montserrat"/>
          <w:w w:val="115"/>
        </w:rPr>
        <w:t>he</w:t>
      </w:r>
      <w:r w:rsidRPr="008A3DA7">
        <w:rPr>
          <w:rFonts w:ascii="Montserrat" w:hAnsi="Montserrat"/>
          <w:spacing w:val="-19"/>
          <w:w w:val="115"/>
        </w:rPr>
        <w:t xml:space="preserve"> </w:t>
      </w:r>
      <w:r w:rsidR="00825CB6" w:rsidRPr="008A3DA7">
        <w:rPr>
          <w:rFonts w:ascii="Montserrat" w:hAnsi="Montserrat"/>
          <w:w w:val="115"/>
        </w:rPr>
        <w:t>A</w:t>
      </w:r>
      <w:r w:rsidRPr="008A3DA7">
        <w:rPr>
          <w:rFonts w:ascii="Montserrat" w:hAnsi="Montserrat"/>
          <w:w w:val="115"/>
        </w:rPr>
        <w:t>pplicant</w:t>
      </w:r>
      <w:r w:rsidR="00825CB6" w:rsidRPr="008A3DA7">
        <w:rPr>
          <w:rFonts w:ascii="Montserrat" w:hAnsi="Montserrat"/>
          <w:w w:val="115"/>
        </w:rPr>
        <w:t xml:space="preserve"> is required to confirm </w:t>
      </w:r>
      <w:r w:rsidR="00566495" w:rsidRPr="008A3DA7">
        <w:rPr>
          <w:rFonts w:ascii="Montserrat" w:hAnsi="Montserrat"/>
          <w:w w:val="115"/>
        </w:rPr>
        <w:t xml:space="preserve">within 3 working days, </w:t>
      </w:r>
      <w:r w:rsidR="00825CB6" w:rsidRPr="008A3DA7">
        <w:rPr>
          <w:rFonts w:ascii="Montserrat" w:hAnsi="Montserrat"/>
          <w:w w:val="115"/>
        </w:rPr>
        <w:t>their</w:t>
      </w:r>
      <w:r w:rsidRPr="008A3DA7">
        <w:rPr>
          <w:rFonts w:ascii="Montserrat" w:hAnsi="Montserrat"/>
          <w:spacing w:val="-16"/>
          <w:w w:val="115"/>
        </w:rPr>
        <w:t xml:space="preserve"> </w:t>
      </w:r>
      <w:r w:rsidRPr="008A3DA7">
        <w:rPr>
          <w:rFonts w:ascii="Montserrat" w:hAnsi="Montserrat"/>
          <w:w w:val="115"/>
        </w:rPr>
        <w:t>agre</w:t>
      </w:r>
      <w:r w:rsidR="00825CB6" w:rsidRPr="008A3DA7">
        <w:rPr>
          <w:rFonts w:ascii="Montserrat" w:hAnsi="Montserrat"/>
          <w:w w:val="115"/>
        </w:rPr>
        <w:t xml:space="preserve">ement </w:t>
      </w:r>
      <w:r w:rsidRPr="008A3DA7">
        <w:rPr>
          <w:rFonts w:ascii="Montserrat" w:hAnsi="Montserrat"/>
          <w:w w:val="115"/>
        </w:rPr>
        <w:t>with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decision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and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set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conditions</w:t>
      </w:r>
      <w:r w:rsidR="00825CB6" w:rsidRPr="008A3DA7">
        <w:rPr>
          <w:rFonts w:ascii="Montserrat" w:hAnsi="Montserrat"/>
          <w:w w:val="115"/>
        </w:rPr>
        <w:t>.</w:t>
      </w:r>
      <w:r w:rsidRPr="008A3DA7">
        <w:rPr>
          <w:rFonts w:ascii="Montserrat" w:hAnsi="Montserrat"/>
          <w:spacing w:val="-20"/>
          <w:w w:val="115"/>
        </w:rPr>
        <w:t xml:space="preserve"> </w:t>
      </w:r>
      <w:r w:rsidR="00825CB6" w:rsidRPr="008A3DA7">
        <w:rPr>
          <w:rFonts w:ascii="Montserrat" w:hAnsi="Montserrat"/>
          <w:spacing w:val="-20"/>
          <w:w w:val="115"/>
        </w:rPr>
        <w:t>If the Applicant agrees, the process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 xml:space="preserve">for Conditional membership </w:t>
      </w:r>
      <w:r w:rsidR="00825CB6" w:rsidRPr="008A3DA7">
        <w:rPr>
          <w:rFonts w:ascii="Montserrat" w:hAnsi="Montserrat"/>
          <w:w w:val="115"/>
        </w:rPr>
        <w:t>begins</w:t>
      </w:r>
      <w:r w:rsidRPr="008A3DA7">
        <w:rPr>
          <w:rFonts w:ascii="Montserrat" w:hAnsi="Montserrat"/>
          <w:w w:val="115"/>
        </w:rPr>
        <w:t xml:space="preserve"> </w:t>
      </w:r>
      <w:r w:rsidR="00825CB6" w:rsidRPr="008A3DA7">
        <w:rPr>
          <w:rFonts w:ascii="Montserrat" w:hAnsi="Montserrat"/>
          <w:w w:val="115"/>
        </w:rPr>
        <w:t xml:space="preserve">from the date of confirmation of agreement. </w:t>
      </w:r>
    </w:p>
    <w:p w14:paraId="642A8286" w14:textId="77777777" w:rsidR="00825CB6" w:rsidRPr="008A3DA7" w:rsidRDefault="00825CB6">
      <w:pPr>
        <w:pStyle w:val="BodyText"/>
        <w:tabs>
          <w:tab w:val="left" w:pos="1540"/>
        </w:tabs>
        <w:spacing w:line="256" w:lineRule="auto"/>
        <w:ind w:right="951"/>
        <w:rPr>
          <w:rFonts w:ascii="Montserrat" w:hAnsi="Montserrat"/>
        </w:rPr>
      </w:pPr>
    </w:p>
    <w:p w14:paraId="6969C27E" w14:textId="1EE6A38E" w:rsidR="00E556EF" w:rsidRPr="008A3DA7" w:rsidRDefault="00825CB6">
      <w:pPr>
        <w:pStyle w:val="BodyText"/>
        <w:spacing w:line="256" w:lineRule="auto"/>
        <w:rPr>
          <w:rFonts w:ascii="Montserrat" w:hAnsi="Montserrat"/>
          <w:w w:val="115"/>
        </w:rPr>
      </w:pPr>
      <w:r w:rsidRPr="008A3DA7">
        <w:rPr>
          <w:rFonts w:ascii="Montserrat" w:hAnsi="Montserrat"/>
          <w:w w:val="115"/>
        </w:rPr>
        <w:t xml:space="preserve">Full membership can be provided after the conditional membership has expired and set conditions are fully satisfied. </w:t>
      </w:r>
    </w:p>
    <w:p w14:paraId="2D21076B" w14:textId="77777777" w:rsidR="00825CB6" w:rsidRPr="008A3DA7" w:rsidRDefault="00825CB6">
      <w:pPr>
        <w:pStyle w:val="BodyText"/>
        <w:spacing w:line="256" w:lineRule="auto"/>
        <w:rPr>
          <w:rFonts w:ascii="Montserrat" w:hAnsi="Montserrat"/>
        </w:rPr>
      </w:pPr>
    </w:p>
    <w:p w14:paraId="19574E91" w14:textId="44322140" w:rsidR="00E556EF" w:rsidRPr="008A3DA7" w:rsidRDefault="00000000">
      <w:pPr>
        <w:pStyle w:val="BodyText"/>
        <w:spacing w:line="270" w:lineRule="exact"/>
        <w:ind w:left="1541"/>
        <w:rPr>
          <w:rFonts w:ascii="Montserrat" w:hAnsi="Montserrat"/>
        </w:rPr>
      </w:pPr>
      <w:r w:rsidRPr="008A3DA7">
        <w:rPr>
          <w:rFonts w:ascii="Montserrat" w:hAnsi="Montserrat"/>
          <w:w w:val="115"/>
        </w:rPr>
        <w:t>If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8"/>
          <w:w w:val="115"/>
        </w:rPr>
        <w:t xml:space="preserve"> </w:t>
      </w:r>
      <w:r w:rsidR="00825CB6" w:rsidRPr="008A3DA7">
        <w:rPr>
          <w:rFonts w:ascii="Montserrat" w:hAnsi="Montserrat"/>
          <w:w w:val="115"/>
        </w:rPr>
        <w:t>A</w:t>
      </w:r>
      <w:r w:rsidRPr="008A3DA7">
        <w:rPr>
          <w:rFonts w:ascii="Montserrat" w:hAnsi="Montserrat"/>
          <w:w w:val="115"/>
        </w:rPr>
        <w:t>pplicant</w:t>
      </w:r>
      <w:r w:rsidRPr="008A3DA7">
        <w:rPr>
          <w:rFonts w:ascii="Montserrat" w:hAnsi="Montserrat"/>
          <w:spacing w:val="-5"/>
          <w:w w:val="115"/>
        </w:rPr>
        <w:t xml:space="preserve"> </w:t>
      </w:r>
      <w:r w:rsidRPr="008A3DA7">
        <w:rPr>
          <w:rFonts w:ascii="Montserrat" w:hAnsi="Montserrat"/>
          <w:w w:val="115"/>
        </w:rPr>
        <w:t>does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not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agree</w:t>
      </w:r>
      <w:r w:rsidRPr="008A3DA7">
        <w:rPr>
          <w:rFonts w:ascii="Montserrat" w:hAnsi="Montserrat"/>
          <w:spacing w:val="-8"/>
          <w:w w:val="115"/>
        </w:rPr>
        <w:t xml:space="preserve"> </w:t>
      </w:r>
      <w:r w:rsidRPr="008A3DA7">
        <w:rPr>
          <w:rFonts w:ascii="Montserrat" w:hAnsi="Montserrat"/>
          <w:w w:val="115"/>
        </w:rPr>
        <w:t>with</w:t>
      </w:r>
      <w:r w:rsidRPr="008A3DA7">
        <w:rPr>
          <w:rFonts w:ascii="Montserrat" w:hAnsi="Montserrat"/>
          <w:spacing w:val="-6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decision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or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set</w:t>
      </w:r>
      <w:r w:rsidRPr="008A3DA7">
        <w:rPr>
          <w:rFonts w:ascii="Montserrat" w:hAnsi="Montserrat"/>
          <w:spacing w:val="-5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conditions,</w:t>
      </w:r>
    </w:p>
    <w:p w14:paraId="456DCEA4" w14:textId="480083F1" w:rsidR="00E556EF" w:rsidRPr="008A3DA7" w:rsidRDefault="00000000">
      <w:pPr>
        <w:pStyle w:val="BodyText"/>
        <w:spacing w:before="13"/>
        <w:rPr>
          <w:rFonts w:ascii="Montserrat" w:hAnsi="Montserrat"/>
          <w:b/>
          <w:bCs/>
        </w:rPr>
      </w:pPr>
      <w:r w:rsidRPr="008A3DA7">
        <w:rPr>
          <w:rFonts w:ascii="Montserrat" w:hAnsi="Montserrat"/>
          <w:w w:val="115"/>
        </w:rPr>
        <w:t>they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have</w:t>
      </w:r>
      <w:r w:rsidRPr="008A3DA7">
        <w:rPr>
          <w:rFonts w:ascii="Montserrat" w:hAnsi="Montserrat"/>
          <w:spacing w:val="-6"/>
          <w:w w:val="115"/>
        </w:rPr>
        <w:t xml:space="preserve"> </w:t>
      </w:r>
      <w:r w:rsidRPr="008A3DA7">
        <w:rPr>
          <w:rFonts w:ascii="Montserrat" w:hAnsi="Montserrat"/>
          <w:w w:val="115"/>
        </w:rPr>
        <w:t>right</w:t>
      </w:r>
      <w:r w:rsidRPr="008A3DA7">
        <w:rPr>
          <w:rFonts w:ascii="Montserrat" w:hAnsi="Montserrat"/>
          <w:spacing w:val="-6"/>
          <w:w w:val="115"/>
        </w:rPr>
        <w:t xml:space="preserve"> </w:t>
      </w:r>
      <w:r w:rsidRPr="008A3DA7">
        <w:rPr>
          <w:rFonts w:ascii="Montserrat" w:hAnsi="Montserrat"/>
          <w:w w:val="115"/>
        </w:rPr>
        <w:t>to</w:t>
      </w:r>
      <w:r w:rsidRPr="008A3DA7">
        <w:rPr>
          <w:rFonts w:ascii="Montserrat" w:hAnsi="Montserrat"/>
          <w:spacing w:val="-6"/>
          <w:w w:val="115"/>
        </w:rPr>
        <w:t xml:space="preserve"> </w:t>
      </w:r>
      <w:r w:rsidRPr="008A3DA7">
        <w:rPr>
          <w:rFonts w:ascii="Montserrat" w:hAnsi="Montserrat"/>
          <w:w w:val="115"/>
        </w:rPr>
        <w:t>appeal</w:t>
      </w:r>
      <w:r w:rsidRPr="008A3DA7">
        <w:rPr>
          <w:rFonts w:ascii="Montserrat" w:hAnsi="Montserrat"/>
          <w:spacing w:val="-8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decision</w:t>
      </w:r>
      <w:r w:rsidRPr="008A3DA7">
        <w:rPr>
          <w:rFonts w:ascii="Montserrat" w:hAnsi="Montserrat"/>
          <w:spacing w:val="-1"/>
          <w:w w:val="115"/>
        </w:rPr>
        <w:t xml:space="preserve"> </w:t>
      </w:r>
      <w:r w:rsidRPr="008A3DA7">
        <w:rPr>
          <w:rFonts w:ascii="Montserrat" w:hAnsi="Montserrat"/>
          <w:w w:val="115"/>
        </w:rPr>
        <w:t>of</w:t>
      </w:r>
      <w:r w:rsidRPr="008A3DA7">
        <w:rPr>
          <w:rFonts w:ascii="Montserrat" w:hAnsi="Montserrat"/>
          <w:spacing w:val="-12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4"/>
          <w:w w:val="115"/>
        </w:rPr>
        <w:t xml:space="preserve"> </w:t>
      </w:r>
      <w:r w:rsidRPr="008A3DA7">
        <w:rPr>
          <w:rFonts w:ascii="Montserrat" w:hAnsi="Montserrat"/>
          <w:w w:val="115"/>
        </w:rPr>
        <w:t>Committee</w:t>
      </w:r>
      <w:r w:rsidRPr="008A3DA7">
        <w:rPr>
          <w:rFonts w:ascii="Montserrat" w:hAnsi="Montserrat"/>
          <w:spacing w:val="-7"/>
          <w:w w:val="115"/>
        </w:rPr>
        <w:t xml:space="preserve"> </w:t>
      </w:r>
      <w:r w:rsidR="00566495" w:rsidRPr="008A3DA7">
        <w:rPr>
          <w:rFonts w:ascii="Montserrat" w:hAnsi="Montserrat"/>
          <w:spacing w:val="-7"/>
          <w:w w:val="115"/>
        </w:rPr>
        <w:t xml:space="preserve">within an additional 3 working days </w:t>
      </w:r>
      <w:r w:rsidR="00825CB6" w:rsidRPr="008A3DA7">
        <w:rPr>
          <w:rFonts w:ascii="Montserrat" w:hAnsi="Montserrat"/>
          <w:w w:val="115"/>
        </w:rPr>
        <w:t xml:space="preserve">using the NCIP </w:t>
      </w:r>
      <w:hyperlink r:id="rId8" w:history="1">
        <w:r w:rsidR="00825CB6" w:rsidRPr="008A3DA7">
          <w:rPr>
            <w:rStyle w:val="Hyperlink"/>
            <w:rFonts w:ascii="Montserrat" w:hAnsi="Montserrat"/>
            <w:b/>
            <w:bCs/>
            <w:w w:val="115"/>
          </w:rPr>
          <w:t>Appeal Process</w:t>
        </w:r>
        <w:r w:rsidRPr="008A3DA7">
          <w:rPr>
            <w:rStyle w:val="Hyperlink"/>
            <w:rFonts w:ascii="Montserrat" w:hAnsi="Montserrat"/>
            <w:b/>
            <w:bCs/>
            <w:spacing w:val="-4"/>
            <w:w w:val="115"/>
          </w:rPr>
          <w:t>.</w:t>
        </w:r>
      </w:hyperlink>
    </w:p>
    <w:p w14:paraId="209D4BBD" w14:textId="2B28D34F" w:rsidR="00E556EF" w:rsidRPr="008A3DA7" w:rsidRDefault="00000000">
      <w:pPr>
        <w:pStyle w:val="BodyText"/>
        <w:spacing w:before="15" w:line="256" w:lineRule="auto"/>
        <w:ind w:right="951" w:firstLine="1440"/>
        <w:rPr>
          <w:rFonts w:ascii="Montserrat" w:hAnsi="Montserrat"/>
        </w:rPr>
      </w:pPr>
      <w:r w:rsidRPr="008A3DA7">
        <w:rPr>
          <w:rFonts w:ascii="Montserrat" w:hAnsi="Montserrat"/>
          <w:w w:val="115"/>
        </w:rPr>
        <w:t>If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7"/>
          <w:w w:val="115"/>
        </w:rPr>
        <w:t xml:space="preserve"> </w:t>
      </w:r>
      <w:r w:rsidRPr="008A3DA7">
        <w:rPr>
          <w:rFonts w:ascii="Montserrat" w:hAnsi="Montserrat"/>
          <w:w w:val="115"/>
        </w:rPr>
        <w:t>applicant</w:t>
      </w:r>
      <w:r w:rsidRPr="008A3DA7">
        <w:rPr>
          <w:rFonts w:ascii="Montserrat" w:hAnsi="Montserrat"/>
          <w:spacing w:val="-5"/>
          <w:w w:val="115"/>
        </w:rPr>
        <w:t xml:space="preserve"> </w:t>
      </w:r>
      <w:r w:rsidRPr="008A3DA7">
        <w:rPr>
          <w:rFonts w:ascii="Montserrat" w:hAnsi="Montserrat"/>
          <w:w w:val="115"/>
        </w:rPr>
        <w:t>does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not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accept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decision</w:t>
      </w:r>
      <w:r w:rsidRPr="008A3DA7">
        <w:rPr>
          <w:rFonts w:ascii="Montserrat" w:hAnsi="Montserrat"/>
          <w:spacing w:val="-13"/>
          <w:w w:val="115"/>
        </w:rPr>
        <w:t xml:space="preserve"> </w:t>
      </w:r>
      <w:r w:rsidRPr="008A3DA7">
        <w:rPr>
          <w:rFonts w:ascii="Montserrat" w:hAnsi="Montserrat"/>
          <w:w w:val="115"/>
        </w:rPr>
        <w:t>or</w:t>
      </w:r>
      <w:r w:rsidRPr="008A3DA7">
        <w:rPr>
          <w:rFonts w:ascii="Montserrat" w:hAnsi="Montserrat"/>
          <w:spacing w:val="-9"/>
          <w:w w:val="115"/>
        </w:rPr>
        <w:t xml:space="preserve"> </w:t>
      </w:r>
      <w:r w:rsidRPr="008A3DA7">
        <w:rPr>
          <w:rFonts w:ascii="Montserrat" w:hAnsi="Montserrat"/>
          <w:w w:val="115"/>
        </w:rPr>
        <w:t>set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conditions</w:t>
      </w:r>
      <w:r w:rsidRPr="008A3DA7">
        <w:rPr>
          <w:rFonts w:ascii="Montserrat" w:hAnsi="Montserrat"/>
          <w:spacing w:val="-10"/>
          <w:w w:val="115"/>
        </w:rPr>
        <w:t xml:space="preserve"> </w:t>
      </w:r>
      <w:r w:rsidRPr="008A3DA7">
        <w:rPr>
          <w:rFonts w:ascii="Montserrat" w:hAnsi="Montserrat"/>
          <w:w w:val="115"/>
        </w:rPr>
        <w:t>and</w:t>
      </w:r>
      <w:r w:rsidRPr="008A3DA7">
        <w:rPr>
          <w:rFonts w:ascii="Montserrat" w:hAnsi="Montserrat"/>
          <w:spacing w:val="-11"/>
          <w:w w:val="115"/>
        </w:rPr>
        <w:t xml:space="preserve"> </w:t>
      </w:r>
      <w:r w:rsidRPr="008A3DA7">
        <w:rPr>
          <w:rFonts w:ascii="Montserrat" w:hAnsi="Montserrat"/>
          <w:w w:val="115"/>
        </w:rPr>
        <w:t>do</w:t>
      </w:r>
      <w:r w:rsidR="00187912" w:rsidRPr="008A3DA7">
        <w:rPr>
          <w:rFonts w:ascii="Montserrat" w:hAnsi="Montserrat"/>
          <w:w w:val="115"/>
        </w:rPr>
        <w:t>es</w:t>
      </w:r>
      <w:r w:rsidRPr="008A3DA7">
        <w:rPr>
          <w:rFonts w:ascii="Montserrat" w:hAnsi="Montserrat"/>
          <w:w w:val="115"/>
        </w:rPr>
        <w:t xml:space="preserve"> not</w:t>
      </w:r>
      <w:r w:rsidRPr="008A3DA7">
        <w:rPr>
          <w:rFonts w:ascii="Montserrat" w:hAnsi="Montserrat"/>
          <w:spacing w:val="-20"/>
          <w:w w:val="115"/>
        </w:rPr>
        <w:t xml:space="preserve"> </w:t>
      </w:r>
      <w:r w:rsidRPr="008A3DA7">
        <w:rPr>
          <w:rFonts w:ascii="Montserrat" w:hAnsi="Montserrat"/>
          <w:w w:val="115"/>
        </w:rPr>
        <w:t>appeal,</w:t>
      </w:r>
      <w:r w:rsidRPr="008A3DA7">
        <w:rPr>
          <w:rFonts w:ascii="Montserrat" w:hAnsi="Montserrat"/>
          <w:spacing w:val="-19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case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is</w:t>
      </w:r>
      <w:r w:rsidRPr="008A3DA7">
        <w:rPr>
          <w:rFonts w:ascii="Montserrat" w:hAnsi="Montserrat"/>
          <w:spacing w:val="-17"/>
          <w:w w:val="115"/>
        </w:rPr>
        <w:t xml:space="preserve"> </w:t>
      </w:r>
      <w:r w:rsidRPr="008A3DA7">
        <w:rPr>
          <w:rFonts w:ascii="Montserrat" w:hAnsi="Montserrat"/>
          <w:w w:val="115"/>
        </w:rPr>
        <w:t>closed.</w:t>
      </w:r>
      <w:r w:rsidRPr="008A3DA7">
        <w:rPr>
          <w:rFonts w:ascii="Montserrat" w:hAnsi="Montserrat"/>
          <w:spacing w:val="-18"/>
          <w:w w:val="115"/>
        </w:rPr>
        <w:t xml:space="preserve"> </w:t>
      </w:r>
      <w:r w:rsidRPr="008A3DA7">
        <w:rPr>
          <w:rFonts w:ascii="Montserrat" w:hAnsi="Montserrat"/>
          <w:w w:val="115"/>
        </w:rPr>
        <w:t>Membership</w:t>
      </w:r>
      <w:r w:rsidRPr="008A3DA7">
        <w:rPr>
          <w:rFonts w:ascii="Montserrat" w:hAnsi="Montserrat"/>
          <w:spacing w:val="-15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declined</w:t>
      </w:r>
      <w:r w:rsidR="00187912" w:rsidRPr="008A3DA7">
        <w:rPr>
          <w:rFonts w:ascii="Montserrat" w:hAnsi="Montserrat"/>
          <w:w w:val="115"/>
        </w:rPr>
        <w:t xml:space="preserve"> and the </w:t>
      </w:r>
      <w:r w:rsidRPr="008A3DA7">
        <w:rPr>
          <w:rFonts w:ascii="Montserrat" w:hAnsi="Montserrat"/>
          <w:w w:val="115"/>
        </w:rPr>
        <w:t>Case</w:t>
      </w:r>
      <w:r w:rsidR="00187912" w:rsidRPr="008A3DA7">
        <w:rPr>
          <w:rFonts w:ascii="Montserrat" w:hAnsi="Montserrat"/>
          <w:w w:val="115"/>
        </w:rPr>
        <w:t xml:space="preserve"> </w:t>
      </w:r>
      <w:r w:rsidR="00566495" w:rsidRPr="008A3DA7">
        <w:rPr>
          <w:rFonts w:ascii="Montserrat" w:hAnsi="Montserrat"/>
          <w:w w:val="115"/>
        </w:rPr>
        <w:t xml:space="preserve">is </w:t>
      </w:r>
      <w:r w:rsidR="00566495" w:rsidRPr="008A3DA7">
        <w:rPr>
          <w:rFonts w:ascii="Montserrat" w:hAnsi="Montserrat"/>
          <w:spacing w:val="-19"/>
          <w:w w:val="115"/>
        </w:rPr>
        <w:t>archived</w:t>
      </w:r>
      <w:r w:rsidRPr="008A3DA7">
        <w:rPr>
          <w:rFonts w:ascii="Montserrat" w:hAnsi="Montserrat"/>
          <w:w w:val="115"/>
        </w:rPr>
        <w:t>.</w:t>
      </w:r>
      <w:r w:rsidR="00566495" w:rsidRPr="008A3DA7">
        <w:rPr>
          <w:rFonts w:ascii="Montserrat" w:hAnsi="Montserrat"/>
          <w:w w:val="115"/>
        </w:rPr>
        <w:t xml:space="preserve"> The same is for the case if the Applicant does not respond with a confirmation.</w:t>
      </w:r>
    </w:p>
    <w:p w14:paraId="4D6F4330" w14:textId="77777777" w:rsidR="00E556EF" w:rsidRPr="008A3DA7" w:rsidRDefault="00E556EF">
      <w:pPr>
        <w:pStyle w:val="BodyText"/>
        <w:spacing w:before="13"/>
        <w:ind w:left="0"/>
        <w:rPr>
          <w:rFonts w:ascii="Montserrat" w:hAnsi="Montserrat"/>
        </w:rPr>
      </w:pPr>
    </w:p>
    <w:p w14:paraId="407164C0" w14:textId="1FB2402A" w:rsidR="00E556EF" w:rsidRPr="008A3DA7" w:rsidRDefault="00000000">
      <w:pPr>
        <w:pStyle w:val="BodyText"/>
        <w:tabs>
          <w:tab w:val="left" w:pos="1540"/>
        </w:tabs>
        <w:rPr>
          <w:rFonts w:ascii="Montserrat" w:hAnsi="Montserrat"/>
        </w:rPr>
      </w:pPr>
      <w:r w:rsidRPr="008A3DA7">
        <w:rPr>
          <w:rFonts w:ascii="Montserrat" w:hAnsi="Montserrat"/>
          <w:b/>
          <w:bCs/>
          <w:color w:val="0070C0"/>
          <w:w w:val="110"/>
        </w:rPr>
        <w:t>Step</w:t>
      </w:r>
      <w:r w:rsidRPr="008A3DA7">
        <w:rPr>
          <w:rFonts w:ascii="Montserrat" w:hAnsi="Montserrat"/>
          <w:b/>
          <w:bCs/>
          <w:color w:val="0070C0"/>
          <w:spacing w:val="-2"/>
          <w:w w:val="115"/>
        </w:rPr>
        <w:t xml:space="preserve"> </w:t>
      </w:r>
      <w:r w:rsidRPr="008A3DA7">
        <w:rPr>
          <w:rFonts w:ascii="Montserrat" w:hAnsi="Montserrat"/>
          <w:b/>
          <w:bCs/>
          <w:color w:val="0070C0"/>
          <w:spacing w:val="-5"/>
          <w:w w:val="115"/>
        </w:rPr>
        <w:t>9.</w:t>
      </w:r>
      <w:r w:rsidRPr="008A3DA7">
        <w:rPr>
          <w:rFonts w:ascii="Montserrat" w:hAnsi="Montserrat"/>
        </w:rPr>
        <w:tab/>
      </w:r>
      <w:r w:rsidR="00566495" w:rsidRPr="008A3DA7">
        <w:rPr>
          <w:rFonts w:ascii="Montserrat" w:hAnsi="Montserrat"/>
        </w:rPr>
        <w:t xml:space="preserve">The </w:t>
      </w:r>
      <w:r w:rsidRPr="008A3DA7">
        <w:rPr>
          <w:rFonts w:ascii="Montserrat" w:hAnsi="Montserrat"/>
          <w:w w:val="115"/>
        </w:rPr>
        <w:t>Committee’s</w:t>
      </w:r>
      <w:r w:rsidRPr="008A3DA7">
        <w:rPr>
          <w:rFonts w:ascii="Montserrat" w:hAnsi="Montserrat"/>
          <w:spacing w:val="-12"/>
          <w:w w:val="115"/>
        </w:rPr>
        <w:t xml:space="preserve"> </w:t>
      </w:r>
      <w:r w:rsidRPr="008A3DA7">
        <w:rPr>
          <w:rFonts w:ascii="Montserrat" w:hAnsi="Montserrat"/>
          <w:w w:val="115"/>
        </w:rPr>
        <w:t>decision</w:t>
      </w:r>
      <w:r w:rsidRPr="008A3DA7">
        <w:rPr>
          <w:rFonts w:ascii="Montserrat" w:hAnsi="Montserrat"/>
          <w:spacing w:val="-16"/>
          <w:w w:val="115"/>
        </w:rPr>
        <w:t xml:space="preserve"> </w:t>
      </w:r>
      <w:r w:rsidRPr="008A3DA7">
        <w:rPr>
          <w:rFonts w:ascii="Montserrat" w:hAnsi="Montserrat"/>
          <w:w w:val="115"/>
        </w:rPr>
        <w:t>is</w:t>
      </w:r>
      <w:r w:rsidRPr="008A3DA7">
        <w:rPr>
          <w:rFonts w:ascii="Montserrat" w:hAnsi="Montserrat"/>
          <w:spacing w:val="-12"/>
          <w:w w:val="115"/>
        </w:rPr>
        <w:t xml:space="preserve"> </w:t>
      </w:r>
      <w:r w:rsidR="00566495" w:rsidRPr="008A3DA7">
        <w:rPr>
          <w:rFonts w:ascii="Montserrat" w:hAnsi="Montserrat"/>
          <w:spacing w:val="-12"/>
          <w:w w:val="115"/>
        </w:rPr>
        <w:t xml:space="preserve">then </w:t>
      </w:r>
      <w:r w:rsidRPr="008A3DA7">
        <w:rPr>
          <w:rFonts w:ascii="Montserrat" w:hAnsi="Montserrat"/>
          <w:w w:val="115"/>
        </w:rPr>
        <w:t>shared</w:t>
      </w:r>
      <w:r w:rsidRPr="008A3DA7">
        <w:rPr>
          <w:rFonts w:ascii="Montserrat" w:hAnsi="Montserrat"/>
          <w:spacing w:val="-7"/>
          <w:w w:val="115"/>
        </w:rPr>
        <w:t xml:space="preserve"> </w:t>
      </w:r>
      <w:r w:rsidRPr="008A3DA7">
        <w:rPr>
          <w:rFonts w:ascii="Montserrat" w:hAnsi="Montserrat"/>
          <w:w w:val="115"/>
        </w:rPr>
        <w:t>with</w:t>
      </w:r>
      <w:r w:rsidRPr="008A3DA7">
        <w:rPr>
          <w:rFonts w:ascii="Montserrat" w:hAnsi="Montserrat"/>
          <w:spacing w:val="-14"/>
          <w:w w:val="115"/>
        </w:rPr>
        <w:t xml:space="preserve"> </w:t>
      </w:r>
      <w:r w:rsidRPr="008A3DA7">
        <w:rPr>
          <w:rFonts w:ascii="Montserrat" w:hAnsi="Montserrat"/>
          <w:w w:val="115"/>
        </w:rPr>
        <w:t>the</w:t>
      </w:r>
      <w:r w:rsidRPr="008A3DA7">
        <w:rPr>
          <w:rFonts w:ascii="Montserrat" w:hAnsi="Montserrat"/>
          <w:spacing w:val="-15"/>
          <w:w w:val="115"/>
        </w:rPr>
        <w:t xml:space="preserve"> </w:t>
      </w:r>
      <w:r w:rsidRPr="008A3DA7">
        <w:rPr>
          <w:rFonts w:ascii="Montserrat" w:hAnsi="Montserrat"/>
          <w:spacing w:val="-2"/>
          <w:w w:val="115"/>
        </w:rPr>
        <w:t>Registrar</w:t>
      </w:r>
      <w:r w:rsidR="00566495" w:rsidRPr="008A3DA7">
        <w:rPr>
          <w:rFonts w:ascii="Montserrat" w:hAnsi="Montserrat"/>
          <w:spacing w:val="-2"/>
          <w:w w:val="115"/>
        </w:rPr>
        <w:t xml:space="preserve"> to be processed</w:t>
      </w:r>
      <w:r w:rsidRPr="008A3DA7">
        <w:rPr>
          <w:rFonts w:ascii="Montserrat" w:hAnsi="Montserrat"/>
          <w:spacing w:val="-2"/>
          <w:w w:val="115"/>
        </w:rPr>
        <w:t>.</w:t>
      </w:r>
    </w:p>
    <w:sectPr w:rsidR="00E556EF" w:rsidRPr="008A3DA7">
      <w:pgSz w:w="11900" w:h="16840"/>
      <w:pgMar w:top="1360" w:right="360" w:bottom="920" w:left="98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8915" w14:textId="77777777" w:rsidR="003E717C" w:rsidRDefault="003E717C">
      <w:r>
        <w:separator/>
      </w:r>
    </w:p>
  </w:endnote>
  <w:endnote w:type="continuationSeparator" w:id="0">
    <w:p w14:paraId="5F675214" w14:textId="77777777" w:rsidR="003E717C" w:rsidRDefault="003E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39A4" w14:textId="77777777" w:rsidR="00E556E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78D626D2" wp14:editId="4A9C455E">
              <wp:simplePos x="0" y="0"/>
              <wp:positionH relativeFrom="page">
                <wp:posOffset>4192904</wp:posOffset>
              </wp:positionH>
              <wp:positionV relativeFrom="page">
                <wp:posOffset>10093490</wp:posOffset>
              </wp:positionV>
              <wp:extent cx="268986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98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B083C" w14:textId="77777777" w:rsidR="00E556EF" w:rsidRDefault="00000000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6FC0"/>
                              <w:w w:val="110"/>
                              <w:sz w:val="16"/>
                            </w:rPr>
                            <w:t>Professional</w:t>
                          </w:r>
                          <w:r>
                            <w:rPr>
                              <w:color w:val="006FC0"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10"/>
                              <w:sz w:val="16"/>
                            </w:rPr>
                            <w:t>Standards</w:t>
                          </w:r>
                          <w:r>
                            <w:rPr>
                              <w:color w:val="006FC0"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10"/>
                              <w:sz w:val="16"/>
                            </w:rPr>
                            <w:t>Review</w:t>
                          </w:r>
                          <w:r>
                            <w:rPr>
                              <w:color w:val="006FC0"/>
                              <w:spacing w:val="-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10"/>
                              <w:sz w:val="18"/>
                            </w:rPr>
                            <w:t>check:</w:t>
                          </w:r>
                          <w:r>
                            <w:rPr>
                              <w:color w:val="006FC0"/>
                              <w:spacing w:val="-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2"/>
                              <w:w w:val="110"/>
                              <w:sz w:val="18"/>
                            </w:rPr>
                            <w:t>03/2024/V.4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626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30.15pt;margin-top:794.75pt;width:211.8pt;height:13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" filled="f" stroked="f">
              <v:textbox inset="0,0,0,0">
                <w:txbxContent>
                  <w:p w14:paraId="3F9B083C" w14:textId="77777777" w:rsidR="00E556EF" w:rsidRDefault="00000000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color w:val="006FC0"/>
                        <w:w w:val="110"/>
                        <w:sz w:val="16"/>
                      </w:rPr>
                      <w:t>Professional</w:t>
                    </w:r>
                    <w:r>
                      <w:rPr>
                        <w:color w:val="006FC0"/>
                        <w:spacing w:val="-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w w:val="110"/>
                        <w:sz w:val="16"/>
                      </w:rPr>
                      <w:t>Standards</w:t>
                    </w:r>
                    <w:r>
                      <w:rPr>
                        <w:color w:val="006FC0"/>
                        <w:spacing w:val="-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w w:val="110"/>
                        <w:sz w:val="16"/>
                      </w:rPr>
                      <w:t>Review</w:t>
                    </w:r>
                    <w:r>
                      <w:rPr>
                        <w:color w:val="006FC0"/>
                        <w:spacing w:val="-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w w:val="110"/>
                        <w:sz w:val="18"/>
                      </w:rPr>
                      <w:t>check:</w:t>
                    </w:r>
                    <w:r>
                      <w:rPr>
                        <w:color w:val="006FC0"/>
                        <w:spacing w:val="-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spacing w:val="-2"/>
                        <w:w w:val="110"/>
                        <w:sz w:val="18"/>
                      </w:rPr>
                      <w:t>03/2024/V.4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9762" w14:textId="77777777" w:rsidR="003E717C" w:rsidRDefault="003E717C">
      <w:r>
        <w:separator/>
      </w:r>
    </w:p>
  </w:footnote>
  <w:footnote w:type="continuationSeparator" w:id="0">
    <w:p w14:paraId="26465423" w14:textId="77777777" w:rsidR="003E717C" w:rsidRDefault="003E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701"/>
    <w:multiLevelType w:val="hybridMultilevel"/>
    <w:tmpl w:val="2CD4340A"/>
    <w:lvl w:ilvl="0" w:tplc="D9B6935A">
      <w:start w:val="1"/>
      <w:numFmt w:val="decimal"/>
      <w:lvlText w:val="%1."/>
      <w:lvlJc w:val="left"/>
      <w:pPr>
        <w:ind w:left="881" w:hanging="361"/>
        <w:jc w:val="left"/>
      </w:pPr>
      <w:rPr>
        <w:rFonts w:ascii="Montserrat" w:eastAsia="Arial" w:hAnsi="Montserrat" w:cs="Arial" w:hint="default"/>
        <w:b/>
        <w:bCs/>
        <w:i w:val="0"/>
        <w:iCs w:val="0"/>
        <w:color w:val="7030A0"/>
        <w:spacing w:val="-2"/>
        <w:w w:val="68"/>
        <w:sz w:val="24"/>
        <w:szCs w:val="24"/>
        <w:lang w:val="en-US" w:eastAsia="en-US" w:bidi="ar-SA"/>
      </w:rPr>
    </w:lvl>
    <w:lvl w:ilvl="1" w:tplc="F280C1DC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93468450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5F0EF8D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0A6046B4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 w:tplc="B6509142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05223E3C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 w:tplc="171497AA">
      <w:numFmt w:val="bullet"/>
      <w:lvlText w:val="•"/>
      <w:lvlJc w:val="left"/>
      <w:pPr>
        <w:ind w:left="7656" w:hanging="361"/>
      </w:pPr>
      <w:rPr>
        <w:rFonts w:hint="default"/>
        <w:lang w:val="en-US" w:eastAsia="en-US" w:bidi="ar-SA"/>
      </w:rPr>
    </w:lvl>
    <w:lvl w:ilvl="8" w:tplc="E83E5348">
      <w:numFmt w:val="bullet"/>
      <w:lvlText w:val="•"/>
      <w:lvlJc w:val="left"/>
      <w:pPr>
        <w:ind w:left="86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C2DC5"/>
    <w:multiLevelType w:val="hybridMultilevel"/>
    <w:tmpl w:val="54D6F64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DEF4C5B"/>
    <w:multiLevelType w:val="hybridMultilevel"/>
    <w:tmpl w:val="0E8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11C3"/>
    <w:multiLevelType w:val="hybridMultilevel"/>
    <w:tmpl w:val="56C8D1D2"/>
    <w:lvl w:ilvl="0" w:tplc="226E56D4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8DA67A72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F3D604D0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3" w:tplc="1D884DE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5F9AEA8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39A4C03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6" w:tplc="4A24D1F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65BA0750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8" w:tplc="FD4A9A4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EE033E"/>
    <w:multiLevelType w:val="hybridMultilevel"/>
    <w:tmpl w:val="3BC45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7574"/>
    <w:multiLevelType w:val="hybridMultilevel"/>
    <w:tmpl w:val="7AA44F44"/>
    <w:lvl w:ilvl="0" w:tplc="67D494F4">
      <w:numFmt w:val="bullet"/>
      <w:lvlText w:val="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6A5FF6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DCF09C3E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6180C16C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 w:tplc="FDE4CE9A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 w:tplc="6DB6462E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E06AD502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52F86E8C">
      <w:numFmt w:val="bullet"/>
      <w:lvlText w:val="•"/>
      <w:lvlJc w:val="left"/>
      <w:pPr>
        <w:ind w:left="7638" w:hanging="361"/>
      </w:pPr>
      <w:rPr>
        <w:rFonts w:hint="default"/>
        <w:lang w:val="en-US" w:eastAsia="en-US" w:bidi="ar-SA"/>
      </w:rPr>
    </w:lvl>
    <w:lvl w:ilvl="8" w:tplc="8BE69E82">
      <w:numFmt w:val="bullet"/>
      <w:lvlText w:val="•"/>
      <w:lvlJc w:val="left"/>
      <w:pPr>
        <w:ind w:left="86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5147582"/>
    <w:multiLevelType w:val="hybridMultilevel"/>
    <w:tmpl w:val="76EA4C34"/>
    <w:lvl w:ilvl="0" w:tplc="F8429FB6">
      <w:numFmt w:val="bullet"/>
      <w:lvlText w:val="-"/>
      <w:lvlJc w:val="left"/>
      <w:pPr>
        <w:ind w:left="80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043D70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3E0CBD98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3" w:tplc="E438C2EC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662E5404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6D52716C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6" w:tplc="D53264A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43AE011C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8" w:tplc="DAB854F6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A2387B"/>
    <w:multiLevelType w:val="hybridMultilevel"/>
    <w:tmpl w:val="149AA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5521">
    <w:abstractNumId w:val="5"/>
  </w:num>
  <w:num w:numId="2" w16cid:durableId="548956787">
    <w:abstractNumId w:val="6"/>
  </w:num>
  <w:num w:numId="3" w16cid:durableId="353187713">
    <w:abstractNumId w:val="3"/>
  </w:num>
  <w:num w:numId="4" w16cid:durableId="679049078">
    <w:abstractNumId w:val="0"/>
  </w:num>
  <w:num w:numId="5" w16cid:durableId="970089969">
    <w:abstractNumId w:val="1"/>
  </w:num>
  <w:num w:numId="6" w16cid:durableId="1956862287">
    <w:abstractNumId w:val="7"/>
  </w:num>
  <w:num w:numId="7" w16cid:durableId="2081948993">
    <w:abstractNumId w:val="2"/>
  </w:num>
  <w:num w:numId="8" w16cid:durableId="109250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6EF"/>
    <w:rsid w:val="00025CB3"/>
    <w:rsid w:val="00041EEC"/>
    <w:rsid w:val="0004345F"/>
    <w:rsid w:val="00084EF6"/>
    <w:rsid w:val="000F40A3"/>
    <w:rsid w:val="000F5E06"/>
    <w:rsid w:val="00183BED"/>
    <w:rsid w:val="00187912"/>
    <w:rsid w:val="001E51CC"/>
    <w:rsid w:val="00244F12"/>
    <w:rsid w:val="002647B5"/>
    <w:rsid w:val="002822FD"/>
    <w:rsid w:val="003209E6"/>
    <w:rsid w:val="003B232E"/>
    <w:rsid w:val="003E717C"/>
    <w:rsid w:val="00404B28"/>
    <w:rsid w:val="00566495"/>
    <w:rsid w:val="00694CE3"/>
    <w:rsid w:val="00805E32"/>
    <w:rsid w:val="00825CB6"/>
    <w:rsid w:val="008579A5"/>
    <w:rsid w:val="00867CDC"/>
    <w:rsid w:val="008A3DA7"/>
    <w:rsid w:val="009413E0"/>
    <w:rsid w:val="009B5FC5"/>
    <w:rsid w:val="00B91C35"/>
    <w:rsid w:val="00C34B20"/>
    <w:rsid w:val="00C75009"/>
    <w:rsid w:val="00CD6EDC"/>
    <w:rsid w:val="00D33F55"/>
    <w:rsid w:val="00DD1023"/>
    <w:rsid w:val="00E05C9A"/>
    <w:rsid w:val="00E303ED"/>
    <w:rsid w:val="00E41AC7"/>
    <w:rsid w:val="00E556EF"/>
    <w:rsid w:val="00F2024C"/>
    <w:rsid w:val="00F54200"/>
    <w:rsid w:val="00F7682F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3976C"/>
  <w15:docId w15:val="{38A3D3D2-9913-F049-B301-B8088032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" w:right="61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4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4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CE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5C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ncip.org/appe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Bland Family</cp:lastModifiedBy>
  <cp:revision>34</cp:revision>
  <dcterms:created xsi:type="dcterms:W3CDTF">2024-04-10T12:30:00Z</dcterms:created>
  <dcterms:modified xsi:type="dcterms:W3CDTF">2024-04-10T14:39:00Z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2024-04-10T00:00:00Z</vt:filetime>
  </property>
</Properties>
</file>